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190" w:rsidRPr="00802190" w:rsidRDefault="00802190" w:rsidP="0080219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021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Социально-бытовая адаптация инвалидов по зрению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Многолетняя практика трудоустройства инвалидов по зрению на предприятиях Всероссийского общества слепых свидетельствует о том, что участие их в трудовой деятельности имеет большое значение не только с социально-психологической, но и с экономической точки зрения.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Несмотря на мнение многих работодателей о том, что труд инвалидов малоэффективен, в определенной степени непродуктивен, не соответствует тем расходам, которые необходимы для организации рабочих мест, профессиональная реабилитация инвалидов по зрению с их последующим трудоустройством экономически выгодна государству.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Это подтверждается и социальной политикой, проводимой в настоящее время Правительством РФ, в которой пристальное внимание уделяется вопросам совершенствования организации специальных рабочих мест для инвалидов, а также требованиям, предъявляемым к ним.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Проблема занятости инвалидов по зрению в новых экономических условиях является определяющей в общей системе интеграции инвалидов в общество. Инвалид может иметь равные </w:t>
      </w:r>
      <w:proofErr w:type="gramStart"/>
      <w:r>
        <w:rPr>
          <w:rFonts w:ascii="Arial" w:hAnsi="Arial" w:cs="Arial"/>
          <w:sz w:val="28"/>
          <w:szCs w:val="28"/>
        </w:rPr>
        <w:t>возможности  на</w:t>
      </w:r>
      <w:proofErr w:type="gramEnd"/>
      <w:r>
        <w:rPr>
          <w:rFonts w:ascii="Arial" w:hAnsi="Arial" w:cs="Arial"/>
          <w:sz w:val="28"/>
          <w:szCs w:val="28"/>
        </w:rPr>
        <w:t xml:space="preserve"> рынке труда наряду с другими членами общества только при условии его конкурентоспособности, наличия профессиональных знаний и навыков,  в том числе после переподготовки по востребованным специальностям.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Институт «</w:t>
      </w:r>
      <w:proofErr w:type="spellStart"/>
      <w:r>
        <w:rPr>
          <w:rFonts w:ascii="Arial" w:hAnsi="Arial" w:cs="Arial"/>
          <w:sz w:val="28"/>
          <w:szCs w:val="28"/>
        </w:rPr>
        <w:t>Реакомп</w:t>
      </w:r>
      <w:proofErr w:type="spellEnd"/>
      <w:r>
        <w:rPr>
          <w:rFonts w:ascii="Arial" w:hAnsi="Arial" w:cs="Arial"/>
          <w:sz w:val="28"/>
          <w:szCs w:val="28"/>
        </w:rPr>
        <w:t xml:space="preserve">», имеющий многолетний опыт в области проведения комплексной реабилитации инвалидов и создания компьютерных специальных рабочих мест, в 2004 году по заказу Департамента социальной защиты населения города Москвы разработал </w:t>
      </w:r>
      <w:r>
        <w:rPr>
          <w:rFonts w:ascii="Arial" w:hAnsi="Arial" w:cs="Arial"/>
          <w:b/>
          <w:i/>
          <w:sz w:val="28"/>
          <w:szCs w:val="28"/>
        </w:rPr>
        <w:t>инновационную пятиступенчатую модель «Социально-бытовая адаптация инвалидов по зрению».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Недостаточная готовность инвалидов по зрению к трудоустройству на открытом рынке труда является основной проблемой, на решение которой нацелена данная модель, включающая в себя следующие ступени: </w:t>
      </w:r>
    </w:p>
    <w:p w:rsidR="00802190" w:rsidRDefault="00802190" w:rsidP="00802190">
      <w:pPr>
        <w:pStyle w:val="a3"/>
        <w:jc w:val="both"/>
      </w:pPr>
      <w:r>
        <w:rPr>
          <w:rStyle w:val="fontstyle142"/>
          <w:rFonts w:ascii="Arial" w:hAnsi="Arial" w:cs="Arial"/>
          <w:i/>
          <w:iCs/>
          <w:sz w:val="28"/>
          <w:szCs w:val="28"/>
        </w:rPr>
        <w:t xml:space="preserve">       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 xml:space="preserve">1 ступень - </w:t>
      </w:r>
      <w:r>
        <w:rPr>
          <w:rStyle w:val="fontstyle142"/>
          <w:rFonts w:ascii="Arial" w:hAnsi="Arial" w:cs="Arial"/>
          <w:bCs/>
          <w:i/>
          <w:iCs/>
          <w:sz w:val="28"/>
          <w:szCs w:val="28"/>
          <w:u w:val="single"/>
        </w:rPr>
        <w:t>Ба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 xml:space="preserve">зовая элементарная реабилитация </w:t>
      </w:r>
    </w:p>
    <w:p w:rsidR="00802190" w:rsidRDefault="00802190" w:rsidP="00802190">
      <w:pPr>
        <w:pStyle w:val="a3"/>
        <w:jc w:val="both"/>
      </w:pPr>
      <w:r>
        <w:rPr>
          <w:rStyle w:val="fontstyle142"/>
          <w:rFonts w:ascii="Arial" w:hAnsi="Arial" w:cs="Arial"/>
          <w:sz w:val="28"/>
          <w:szCs w:val="28"/>
        </w:rPr>
        <w:t xml:space="preserve">   </w:t>
      </w:r>
      <w:r>
        <w:rPr>
          <w:rStyle w:val="fontstyle142"/>
          <w:rFonts w:ascii="Arial" w:hAnsi="Arial" w:cs="Arial"/>
          <w:sz w:val="28"/>
          <w:szCs w:val="28"/>
        </w:rPr>
        <w:tab/>
      </w:r>
      <w:r>
        <w:rPr>
          <w:rStyle w:val="fontstyle138"/>
          <w:rFonts w:ascii="Arial" w:hAnsi="Arial" w:cs="Arial"/>
          <w:sz w:val="28"/>
          <w:szCs w:val="28"/>
        </w:rPr>
        <w:t>На данном этапе внимание фокусируется на тех навыках элементарной реабилитации, которые связаны с социали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зацией незрячего, </w:t>
      </w:r>
      <w:proofErr w:type="gramStart"/>
      <w:r>
        <w:rPr>
          <w:rStyle w:val="fontstyle138"/>
          <w:rFonts w:ascii="Arial" w:hAnsi="Arial" w:cs="Arial"/>
          <w:sz w:val="28"/>
          <w:szCs w:val="28"/>
        </w:rPr>
        <w:t>как то</w:t>
      </w:r>
      <w:proofErr w:type="gramEnd"/>
      <w:r>
        <w:rPr>
          <w:rStyle w:val="fontstyle138"/>
          <w:rFonts w:ascii="Arial" w:hAnsi="Arial" w:cs="Arial"/>
          <w:sz w:val="28"/>
          <w:szCs w:val="28"/>
        </w:rPr>
        <w:t xml:space="preserve">: умение следить за своим внешним видом, умение </w:t>
      </w:r>
      <w:r>
        <w:rPr>
          <w:rStyle w:val="fontstyle138"/>
          <w:rFonts w:ascii="Arial" w:hAnsi="Arial" w:cs="Arial"/>
          <w:sz w:val="28"/>
          <w:szCs w:val="28"/>
        </w:rPr>
        <w:lastRenderedPageBreak/>
        <w:t>принимать пищу согласно правилам этикета, умение контролировать свою мимику и свои жесты, навыки, связанные с независимым проживанием (умение поднять упавшую вещь, воспользоваться сантехникой, приготовить бутерброды и т.д.), а также умение ориентироваться в пре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делах помещения. 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38"/>
          <w:rFonts w:ascii="Arial" w:hAnsi="Arial" w:cs="Arial"/>
          <w:i/>
          <w:sz w:val="28"/>
          <w:szCs w:val="28"/>
        </w:rPr>
        <w:t xml:space="preserve">Было подготовлено и </w:t>
      </w:r>
      <w:r>
        <w:rPr>
          <w:rFonts w:ascii="Arial" w:hAnsi="Arial" w:cs="Arial"/>
          <w:i/>
          <w:sz w:val="28"/>
          <w:szCs w:val="28"/>
        </w:rPr>
        <w:t>издано методическое пособие: «Социально-бытовая адаптация инвалидов по зрению. Первая ступень. Базовая элементарная реабилитация: методическое пособие» (авторский коллектив ИПРПП ВОС «</w:t>
      </w:r>
      <w:proofErr w:type="spellStart"/>
      <w:r>
        <w:rPr>
          <w:rFonts w:ascii="Arial" w:hAnsi="Arial" w:cs="Arial"/>
          <w:i/>
          <w:sz w:val="28"/>
          <w:szCs w:val="28"/>
        </w:rPr>
        <w:t>Реакомп</w:t>
      </w:r>
      <w:proofErr w:type="spellEnd"/>
      <w:r>
        <w:rPr>
          <w:rFonts w:ascii="Arial" w:hAnsi="Arial" w:cs="Arial"/>
          <w:i/>
          <w:sz w:val="28"/>
          <w:szCs w:val="28"/>
        </w:rPr>
        <w:t>», Москва, 2004г. – 64 стр.);</w:t>
      </w:r>
      <w:r>
        <w:rPr>
          <w:rStyle w:val="fontstyle138"/>
          <w:rFonts w:ascii="Arial" w:hAnsi="Arial" w:cs="Arial"/>
          <w:sz w:val="28"/>
          <w:szCs w:val="28"/>
        </w:rPr>
        <w:t>  </w:t>
      </w:r>
    </w:p>
    <w:p w:rsidR="00802190" w:rsidRDefault="00802190" w:rsidP="00802190">
      <w:pPr>
        <w:pStyle w:val="a3"/>
        <w:jc w:val="both"/>
      </w:pPr>
      <w:r>
        <w:rPr>
          <w:rStyle w:val="fontstyle142"/>
          <w:rFonts w:ascii="Arial" w:hAnsi="Arial" w:cs="Arial"/>
          <w:i/>
          <w:iCs/>
          <w:sz w:val="28"/>
          <w:szCs w:val="28"/>
        </w:rPr>
        <w:t xml:space="preserve">        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 xml:space="preserve">2 ступень - </w:t>
      </w:r>
      <w:r>
        <w:rPr>
          <w:rStyle w:val="fontstyle142"/>
          <w:rFonts w:ascii="Arial" w:hAnsi="Arial" w:cs="Arial"/>
          <w:bCs/>
          <w:i/>
          <w:iCs/>
          <w:sz w:val="28"/>
          <w:szCs w:val="28"/>
          <w:u w:val="single"/>
        </w:rPr>
        <w:t>Бе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>зопасное использование бытовых приборов</w:t>
      </w:r>
      <w:r>
        <w:rPr>
          <w:rStyle w:val="fontstyle142"/>
          <w:rFonts w:ascii="Arial" w:hAnsi="Arial" w:cs="Arial"/>
          <w:i/>
          <w:iCs/>
          <w:sz w:val="28"/>
          <w:szCs w:val="28"/>
        </w:rPr>
        <w:t xml:space="preserve"> 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38"/>
          <w:rFonts w:ascii="Arial" w:hAnsi="Arial" w:cs="Arial"/>
          <w:sz w:val="28"/>
          <w:szCs w:val="28"/>
        </w:rPr>
        <w:t>Более детальная, чем в стандартных про</w:t>
      </w:r>
      <w:r>
        <w:rPr>
          <w:rStyle w:val="fontstyle138"/>
          <w:rFonts w:ascii="Arial" w:hAnsi="Arial" w:cs="Arial"/>
          <w:sz w:val="28"/>
          <w:szCs w:val="28"/>
        </w:rPr>
        <w:softHyphen/>
        <w:t>граммах, проработка аспектов, связанных с техникой безо</w:t>
      </w:r>
      <w:r>
        <w:rPr>
          <w:rStyle w:val="fontstyle138"/>
          <w:rFonts w:ascii="Arial" w:hAnsi="Arial" w:cs="Arial"/>
          <w:sz w:val="28"/>
          <w:szCs w:val="28"/>
        </w:rPr>
        <w:softHyphen/>
        <w:t>пасности при использовании современных бытовых прибо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ров, </w:t>
      </w:r>
      <w:proofErr w:type="gramStart"/>
      <w:r>
        <w:rPr>
          <w:rStyle w:val="fontstyle138"/>
          <w:rFonts w:ascii="Arial" w:hAnsi="Arial" w:cs="Arial"/>
          <w:sz w:val="28"/>
          <w:szCs w:val="28"/>
        </w:rPr>
        <w:t>например</w:t>
      </w:r>
      <w:proofErr w:type="gramEnd"/>
      <w:r>
        <w:rPr>
          <w:rStyle w:val="fontstyle138"/>
          <w:rFonts w:ascii="Arial" w:hAnsi="Arial" w:cs="Arial"/>
          <w:sz w:val="28"/>
          <w:szCs w:val="28"/>
        </w:rPr>
        <w:t>: газовая и электрическая плиты, электрочай</w:t>
      </w:r>
      <w:r>
        <w:rPr>
          <w:rStyle w:val="fontstyle138"/>
          <w:rFonts w:ascii="Arial" w:hAnsi="Arial" w:cs="Arial"/>
          <w:sz w:val="28"/>
          <w:szCs w:val="28"/>
        </w:rPr>
        <w:softHyphen/>
        <w:t>ник, фен, кофемолка и кофеварка, миксер, блендер, микро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волновая печь, стиральная машина, пылесос, кондиционер и пр. </w:t>
      </w:r>
      <w:r w:rsidRPr="00802190">
        <w:rPr>
          <w:rStyle w:val="fontstyle138"/>
          <w:rFonts w:ascii="Arial" w:hAnsi="Arial" w:cs="Arial"/>
          <w:sz w:val="28"/>
          <w:szCs w:val="28"/>
        </w:rPr>
        <w:t>Выдаваемый после сдачи зачета сертификат послужит подтверждением социальной компетентности незрячего при трудоустройстве и при найме им жилья для независимо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го проживания.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i/>
          <w:sz w:val="28"/>
          <w:szCs w:val="28"/>
        </w:rPr>
        <w:t xml:space="preserve">Было подготовлено и издано методическое пособие: «Социально-бытовая адаптация инвалидов по зрению. Вторая ступень. Безопасное использование бытовых приборов: методическое пособие» (Отв. ред. </w:t>
      </w:r>
      <w:proofErr w:type="spellStart"/>
      <w:r w:rsidRPr="00802190">
        <w:rPr>
          <w:rFonts w:ascii="Arial" w:hAnsi="Arial" w:cs="Arial"/>
          <w:i/>
          <w:sz w:val="28"/>
          <w:szCs w:val="28"/>
        </w:rPr>
        <w:t>С.Н.Ваньшин</w:t>
      </w:r>
      <w:proofErr w:type="spellEnd"/>
      <w:r w:rsidRPr="00802190">
        <w:rPr>
          <w:rFonts w:ascii="Arial" w:hAnsi="Arial" w:cs="Arial"/>
          <w:i/>
          <w:sz w:val="28"/>
          <w:szCs w:val="28"/>
        </w:rPr>
        <w:t>, Москва, 2005г. – 60 стр.);</w:t>
      </w:r>
      <w:r>
        <w:rPr>
          <w:rStyle w:val="fontstyle138"/>
          <w:rFonts w:ascii="Arial" w:hAnsi="Arial" w:cs="Arial"/>
          <w:sz w:val="28"/>
          <w:szCs w:val="28"/>
        </w:rPr>
        <w:t xml:space="preserve">                                                   </w:t>
      </w:r>
    </w:p>
    <w:p w:rsidR="00802190" w:rsidRDefault="00802190" w:rsidP="00802190">
      <w:pPr>
        <w:pStyle w:val="a3"/>
        <w:jc w:val="both"/>
      </w:pPr>
      <w:r>
        <w:rPr>
          <w:rStyle w:val="fontstyle138"/>
          <w:rFonts w:ascii="Arial" w:hAnsi="Arial" w:cs="Arial"/>
          <w:sz w:val="28"/>
          <w:szCs w:val="28"/>
          <w:lang w:val="en-US"/>
        </w:rPr>
        <w:t> </w:t>
      </w:r>
      <w:r>
        <w:rPr>
          <w:rStyle w:val="fontstyle142"/>
          <w:rFonts w:ascii="Arial" w:hAnsi="Arial" w:cs="Arial"/>
          <w:i/>
          <w:iCs/>
          <w:sz w:val="28"/>
          <w:szCs w:val="28"/>
          <w:lang w:val="en-US"/>
        </w:rPr>
        <w:t>      </w:t>
      </w:r>
      <w:r w:rsidRPr="00802190">
        <w:rPr>
          <w:rStyle w:val="fontstyle142"/>
          <w:rFonts w:ascii="Arial" w:hAnsi="Arial" w:cs="Arial"/>
          <w:i/>
          <w:iCs/>
          <w:sz w:val="28"/>
          <w:szCs w:val="28"/>
        </w:rPr>
        <w:t xml:space="preserve"> </w:t>
      </w:r>
      <w:r w:rsidRPr="00802190"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>3 ступень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 xml:space="preserve"> - </w:t>
      </w:r>
      <w:r w:rsidRPr="00802190"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 xml:space="preserve">Ориентировка в открытом пространстве </w:t>
      </w:r>
    </w:p>
    <w:p w:rsidR="00802190" w:rsidRDefault="00802190" w:rsidP="00802190">
      <w:pPr>
        <w:pStyle w:val="a3"/>
        <w:jc w:val="both"/>
      </w:pPr>
      <w:r>
        <w:rPr>
          <w:rStyle w:val="fontstyle142"/>
          <w:rFonts w:ascii="Arial" w:hAnsi="Arial" w:cs="Arial"/>
          <w:sz w:val="28"/>
          <w:szCs w:val="28"/>
        </w:rPr>
        <w:t xml:space="preserve">       </w:t>
      </w:r>
      <w:r>
        <w:rPr>
          <w:rStyle w:val="fontstyle138"/>
          <w:rFonts w:ascii="Arial" w:hAnsi="Arial" w:cs="Arial"/>
          <w:sz w:val="28"/>
          <w:szCs w:val="28"/>
        </w:rPr>
        <w:t>На этом этапе обучение посвящается выработке прак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тических навыков безопасного перемещения инвалида по зрению от места его проживания до места работы, а также выработке и совершенствованию навыков пользования объектами соцкультбыта. Новизна метода заключается не только в строго индивидуальном подходе к каждому </w:t>
      </w:r>
      <w:proofErr w:type="spellStart"/>
      <w:r>
        <w:rPr>
          <w:rStyle w:val="fontstyle138"/>
          <w:rFonts w:ascii="Arial" w:hAnsi="Arial" w:cs="Arial"/>
          <w:sz w:val="28"/>
          <w:szCs w:val="28"/>
        </w:rPr>
        <w:t>реаби-литанту</w:t>
      </w:r>
      <w:proofErr w:type="spellEnd"/>
      <w:r>
        <w:rPr>
          <w:rStyle w:val="fontstyle138"/>
          <w:rFonts w:ascii="Arial" w:hAnsi="Arial" w:cs="Arial"/>
          <w:sz w:val="28"/>
          <w:szCs w:val="28"/>
        </w:rPr>
        <w:t xml:space="preserve"> с учетом его места жительства (улицы, микрорайона, города), наличия и форм остаточного зрения, его личных проблем, связанных с самостоятельным передвижением в пространстве, но и в сочетании традиционных методик об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учения ориентировке в пространстве с помощью трости с методиками восточных оздоровительных систем. </w:t>
      </w:r>
      <w:r w:rsidRPr="00802190">
        <w:rPr>
          <w:rStyle w:val="fontstyle138"/>
          <w:rFonts w:ascii="Arial" w:hAnsi="Arial" w:cs="Arial"/>
          <w:sz w:val="28"/>
          <w:szCs w:val="28"/>
        </w:rPr>
        <w:t>Такая ме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тодика обучения пространственной ориентировке была ап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робирована впервые. Она дала весьма положительные ре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зультаты, что позволяет говорить о ее эффективности и це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лесообразности внедрения в практику реабилитации инва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 xml:space="preserve">лидов по зрению. Большое внимание уделено </w:t>
      </w:r>
      <w:r w:rsidRPr="00802190">
        <w:rPr>
          <w:rStyle w:val="fontstyle138"/>
          <w:rFonts w:ascii="Arial" w:hAnsi="Arial" w:cs="Arial"/>
          <w:sz w:val="28"/>
          <w:szCs w:val="28"/>
        </w:rPr>
        <w:lastRenderedPageBreak/>
        <w:t>методикам проработки нового маршрута с использованием приемов проведения первичного обследования окружающей среды на предмет ее доступности инвалиду по зрению, а также ис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пользования информационных (справочная по телефону, уточнение маршрута у зрячих и др.) и социальных (сопровож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дающий инвалида, социальное такси) ресурсов. Специаль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ное внимание уделяется самостоятельному посещению ин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валидом по зрению магазинов, банков, почтовых отделений, медицинских учреждений, школ и детских садов, вокзалов и аэропортов, государственных учреждений. Выдаваемый по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сле сдачи зачета сертификат послужит при трудоустройстве подтверждением социально-бытовой компетентности нез</w:t>
      </w:r>
      <w:r w:rsidRPr="00802190">
        <w:rPr>
          <w:rStyle w:val="fontstyle138"/>
          <w:rFonts w:ascii="Arial" w:hAnsi="Arial" w:cs="Arial"/>
          <w:sz w:val="28"/>
          <w:szCs w:val="28"/>
        </w:rPr>
        <w:softHyphen/>
        <w:t>рячего в вопросах ориентировки в пространстве.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i/>
          <w:sz w:val="28"/>
          <w:szCs w:val="28"/>
        </w:rPr>
        <w:t xml:space="preserve">Было подготовлено и издано методическое пособие: «Социально-бытовая адаптация инвалидов по зрению. Третья ступень. Ориентировка в пространстве: методическое пособие» (под ред. </w:t>
      </w:r>
      <w:proofErr w:type="spellStart"/>
      <w:r>
        <w:rPr>
          <w:rFonts w:ascii="Arial" w:hAnsi="Arial" w:cs="Arial"/>
          <w:i/>
          <w:sz w:val="28"/>
          <w:szCs w:val="28"/>
        </w:rPr>
        <w:t>С.Н.Ваньшина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и </w:t>
      </w:r>
      <w:proofErr w:type="spellStart"/>
      <w:r>
        <w:rPr>
          <w:rFonts w:ascii="Arial" w:hAnsi="Arial" w:cs="Arial"/>
          <w:i/>
          <w:sz w:val="28"/>
          <w:szCs w:val="28"/>
        </w:rPr>
        <w:t>В.З.Денискиной</w:t>
      </w:r>
      <w:proofErr w:type="spellEnd"/>
      <w:r>
        <w:rPr>
          <w:rFonts w:ascii="Arial" w:hAnsi="Arial" w:cs="Arial"/>
          <w:i/>
          <w:sz w:val="28"/>
          <w:szCs w:val="28"/>
        </w:rPr>
        <w:t>», Москва, 2005г. – 78 стр.);</w:t>
      </w:r>
      <w:r>
        <w:rPr>
          <w:rStyle w:val="fontstyle142"/>
          <w:rFonts w:ascii="Arial" w:hAnsi="Arial" w:cs="Arial"/>
          <w:sz w:val="28"/>
          <w:szCs w:val="28"/>
          <w:lang w:val="en-US"/>
        </w:rPr>
        <w:t> </w:t>
      </w:r>
    </w:p>
    <w:p w:rsidR="00802190" w:rsidRDefault="00802190" w:rsidP="00802190">
      <w:pPr>
        <w:pStyle w:val="a3"/>
        <w:jc w:val="both"/>
      </w:pPr>
      <w:r>
        <w:rPr>
          <w:rStyle w:val="fontstyle142"/>
          <w:rFonts w:ascii="Arial" w:hAnsi="Arial" w:cs="Arial"/>
          <w:i/>
          <w:iCs/>
          <w:sz w:val="28"/>
          <w:szCs w:val="28"/>
        </w:rPr>
        <w:t xml:space="preserve">        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>4 ступень - Совершенствование профессиональных навыков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42"/>
          <w:rFonts w:ascii="Arial" w:hAnsi="Arial" w:cs="Arial"/>
          <w:bCs/>
          <w:sz w:val="28"/>
          <w:szCs w:val="28"/>
        </w:rPr>
        <w:t>Данная ступень посвящена обучению не</w:t>
      </w:r>
      <w:r>
        <w:rPr>
          <w:rStyle w:val="fontstyle138"/>
          <w:rFonts w:ascii="Arial" w:hAnsi="Arial" w:cs="Arial"/>
          <w:sz w:val="28"/>
          <w:szCs w:val="28"/>
        </w:rPr>
        <w:t>зрячих навыкам пользования компьютером и современной оргтехникой. На этой ступени возможна целевая переподготовка инвалидов по зре</w:t>
      </w:r>
      <w:r>
        <w:rPr>
          <w:rStyle w:val="fontstyle138"/>
          <w:rFonts w:ascii="Arial" w:hAnsi="Arial" w:cs="Arial"/>
          <w:sz w:val="28"/>
          <w:szCs w:val="28"/>
        </w:rPr>
        <w:softHyphen/>
        <w:t>нию по востребованным на рынке труда специальностям – по запросу самих учащихся с посещением общедоступных кур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сов профессионального обучения и переподготовки в </w:t>
      </w:r>
      <w:r>
        <w:rPr>
          <w:rStyle w:val="fontstyle138"/>
          <w:rFonts w:ascii="Arial" w:hAnsi="Arial" w:cs="Arial"/>
          <w:spacing w:val="-20"/>
          <w:sz w:val="28"/>
          <w:szCs w:val="28"/>
        </w:rPr>
        <w:t xml:space="preserve">г. </w:t>
      </w:r>
      <w:r>
        <w:rPr>
          <w:rStyle w:val="fontstyle138"/>
          <w:rFonts w:ascii="Arial" w:hAnsi="Arial" w:cs="Arial"/>
          <w:sz w:val="28"/>
          <w:szCs w:val="28"/>
        </w:rPr>
        <w:t xml:space="preserve">Москве, а также проработка алгоритма взаимодействия с центрами занятости и бюро медико-социальной экспертизы (МСЭ). Кроме того, данный этап обучения дает </w:t>
      </w:r>
      <w:proofErr w:type="spellStart"/>
      <w:r>
        <w:rPr>
          <w:rStyle w:val="fontstyle138"/>
          <w:rFonts w:ascii="Arial" w:hAnsi="Arial" w:cs="Arial"/>
          <w:sz w:val="28"/>
          <w:szCs w:val="28"/>
        </w:rPr>
        <w:t>реабилитантам</w:t>
      </w:r>
      <w:proofErr w:type="spellEnd"/>
      <w:r>
        <w:rPr>
          <w:rStyle w:val="fontstyle138"/>
          <w:rFonts w:ascii="Arial" w:hAnsi="Arial" w:cs="Arial"/>
          <w:sz w:val="28"/>
          <w:szCs w:val="28"/>
        </w:rPr>
        <w:t xml:space="preserve"> возможность ознакомиться с технологией работы на те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лефоне с использованием технических средств (компьютер, диктофон) как в условиях офиса, так и на дому.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i/>
          <w:sz w:val="28"/>
          <w:szCs w:val="28"/>
        </w:rPr>
        <w:t xml:space="preserve">Было подготовлено и издано методическое пособие: «Социально-бытовая адаптация инвалидов по зрению. Четвертая ступень. Совершенствование профессиональных навыков: методическое пособие» (под ред. канд. </w:t>
      </w:r>
      <w:proofErr w:type="spellStart"/>
      <w:r>
        <w:rPr>
          <w:rFonts w:ascii="Arial" w:hAnsi="Arial" w:cs="Arial"/>
          <w:i/>
          <w:sz w:val="28"/>
          <w:szCs w:val="28"/>
        </w:rPr>
        <w:t>пед</w:t>
      </w:r>
      <w:proofErr w:type="spellEnd"/>
      <w:r>
        <w:rPr>
          <w:rFonts w:ascii="Arial" w:hAnsi="Arial" w:cs="Arial"/>
          <w:i/>
          <w:sz w:val="28"/>
          <w:szCs w:val="28"/>
        </w:rPr>
        <w:t>. наук С. Н. Ваньшина, – М., 2006. – 84с);</w:t>
      </w:r>
      <w:r>
        <w:rPr>
          <w:rStyle w:val="fontstyle138"/>
          <w:rFonts w:ascii="Arial" w:hAnsi="Arial" w:cs="Arial"/>
          <w:sz w:val="28"/>
          <w:szCs w:val="28"/>
        </w:rPr>
        <w:t>  </w:t>
      </w:r>
    </w:p>
    <w:p w:rsidR="00802190" w:rsidRDefault="00802190" w:rsidP="00802190">
      <w:pPr>
        <w:pStyle w:val="a3"/>
        <w:jc w:val="both"/>
      </w:pPr>
      <w:r>
        <w:rPr>
          <w:rStyle w:val="fontstyle142"/>
          <w:rFonts w:ascii="Arial" w:hAnsi="Arial" w:cs="Arial"/>
          <w:i/>
          <w:iCs/>
          <w:sz w:val="28"/>
          <w:szCs w:val="28"/>
        </w:rPr>
        <w:t xml:space="preserve">       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 xml:space="preserve">5 ступень - </w:t>
      </w:r>
      <w:proofErr w:type="spellStart"/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>Самопрезентация</w:t>
      </w:r>
      <w:proofErr w:type="spellEnd"/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t xml:space="preserve"> и технология успешного тру</w:t>
      </w:r>
      <w:r>
        <w:rPr>
          <w:rStyle w:val="fontstyle142"/>
          <w:rFonts w:ascii="Arial" w:hAnsi="Arial" w:cs="Arial"/>
          <w:i/>
          <w:iCs/>
          <w:sz w:val="28"/>
          <w:szCs w:val="28"/>
          <w:u w:val="single"/>
        </w:rPr>
        <w:softHyphen/>
        <w:t>доустройства.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38"/>
          <w:rFonts w:ascii="Arial" w:hAnsi="Arial" w:cs="Arial"/>
          <w:sz w:val="28"/>
          <w:szCs w:val="28"/>
        </w:rPr>
        <w:t>Завершающий этап предполагает обучение навыкам написания резюме, успешного прохождения собеседовании при приеме на работу, успешного прохождения испытатель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ного срока на рабочем месте. </w:t>
      </w:r>
      <w:r>
        <w:rPr>
          <w:rStyle w:val="fontstyle138"/>
          <w:rFonts w:ascii="Arial" w:hAnsi="Arial" w:cs="Arial"/>
          <w:sz w:val="28"/>
          <w:szCs w:val="28"/>
        </w:rPr>
        <w:tab/>
        <w:t>Программа предлагает психо</w:t>
      </w:r>
      <w:r>
        <w:rPr>
          <w:rStyle w:val="fontstyle138"/>
          <w:rFonts w:ascii="Arial" w:hAnsi="Arial" w:cs="Arial"/>
          <w:sz w:val="28"/>
          <w:szCs w:val="28"/>
        </w:rPr>
        <w:softHyphen/>
        <w:t>логическое сопровождение кандидата на этапе поиска ва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кансии (обучение технологии сбора </w:t>
      </w:r>
      <w:r>
        <w:rPr>
          <w:rStyle w:val="fontstyle138"/>
          <w:rFonts w:ascii="Arial" w:hAnsi="Arial" w:cs="Arial"/>
          <w:sz w:val="28"/>
          <w:szCs w:val="28"/>
        </w:rPr>
        <w:lastRenderedPageBreak/>
        <w:t>информации о вакан</w:t>
      </w:r>
      <w:r>
        <w:rPr>
          <w:rStyle w:val="fontstyle138"/>
          <w:rFonts w:ascii="Arial" w:hAnsi="Arial" w:cs="Arial"/>
          <w:sz w:val="28"/>
          <w:szCs w:val="28"/>
        </w:rPr>
        <w:softHyphen/>
        <w:t>сиях с использованием открытых печатных и интернет — ис</w:t>
      </w:r>
      <w:r>
        <w:rPr>
          <w:rStyle w:val="fontstyle138"/>
          <w:rFonts w:ascii="Arial" w:hAnsi="Arial" w:cs="Arial"/>
          <w:sz w:val="28"/>
          <w:szCs w:val="28"/>
        </w:rPr>
        <w:softHyphen/>
        <w:t>точников) и на этапе первого месяца трудоустройства (кон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такт с работодателем, обследование доступности среды, рекомендации в области выработки позитивного имиджа и стратегии общения с коллегами). 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38"/>
          <w:rFonts w:ascii="Arial" w:hAnsi="Arial" w:cs="Arial"/>
          <w:sz w:val="28"/>
          <w:szCs w:val="28"/>
        </w:rPr>
        <w:t>Психологи</w:t>
      </w:r>
      <w:r>
        <w:rPr>
          <w:rStyle w:val="fontstyle138"/>
          <w:rFonts w:ascii="Arial" w:hAnsi="Arial" w:cs="Arial"/>
          <w:sz w:val="28"/>
          <w:szCs w:val="28"/>
        </w:rPr>
        <w:softHyphen/>
        <w:t>ческое сопровождение подразумевало и решение ряда реабилитационных задач: создать в человеке нечто новое, дать новые знания, умения, отношение к жизни, убрать то, что человеку мешает — неправильные оценки себя, своих возможностей, окружа</w:t>
      </w:r>
      <w:r>
        <w:rPr>
          <w:rStyle w:val="fontstyle138"/>
          <w:rFonts w:ascii="Arial" w:hAnsi="Arial" w:cs="Arial"/>
          <w:sz w:val="28"/>
          <w:szCs w:val="28"/>
        </w:rPr>
        <w:softHyphen/>
        <w:t>ющего мира, включая других людей, неэффективные, а то и просто вредные стереотипы поведения.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38"/>
          <w:rFonts w:ascii="Arial" w:hAnsi="Arial" w:cs="Arial"/>
          <w:sz w:val="28"/>
          <w:szCs w:val="28"/>
        </w:rPr>
        <w:t>Одним из основных препятствий интеграционного про</w:t>
      </w:r>
      <w:r>
        <w:rPr>
          <w:rStyle w:val="fontstyle138"/>
          <w:rFonts w:ascii="Arial" w:hAnsi="Arial" w:cs="Arial"/>
          <w:sz w:val="28"/>
          <w:szCs w:val="28"/>
        </w:rPr>
        <w:softHyphen/>
        <w:t>цесса является устойчиво сформированное в обществе представление о том, что инвалиды по зрению — неполно</w:t>
      </w:r>
      <w:r>
        <w:rPr>
          <w:rStyle w:val="fontstyle138"/>
          <w:rFonts w:ascii="Arial" w:hAnsi="Arial" w:cs="Arial"/>
          <w:sz w:val="28"/>
          <w:szCs w:val="28"/>
        </w:rPr>
        <w:softHyphen/>
        <w:t>ценные, «беспомощные» люди, нуждающиеся в постоянной помощи со стороны зрячих. Эту смысловую нагрузку несет само слово «инвалид», и косвенно поддерживает психологи</w:t>
      </w:r>
      <w:r>
        <w:rPr>
          <w:rStyle w:val="fontstyle138"/>
          <w:rFonts w:ascii="Arial" w:hAnsi="Arial" w:cs="Arial"/>
          <w:sz w:val="28"/>
          <w:szCs w:val="28"/>
        </w:rPr>
        <w:softHyphen/>
        <w:t>ческая наука, признающая, что от 70 до 95 процентов ин</w:t>
      </w:r>
      <w:r>
        <w:rPr>
          <w:rStyle w:val="fontstyle138"/>
          <w:rFonts w:ascii="Arial" w:hAnsi="Arial" w:cs="Arial"/>
          <w:sz w:val="28"/>
          <w:szCs w:val="28"/>
        </w:rPr>
        <w:softHyphen/>
        <w:t>формации человек получает через зрение. «Скрытая выгода» установки на собственную беспо</w:t>
      </w:r>
      <w:r>
        <w:rPr>
          <w:rStyle w:val="fontstyle138"/>
          <w:rFonts w:ascii="Arial" w:hAnsi="Arial" w:cs="Arial"/>
          <w:sz w:val="28"/>
          <w:szCs w:val="28"/>
        </w:rPr>
        <w:softHyphen/>
        <w:t>мощность позволяет инвалиду по зрению не принимать на себя ответственность, отрицать необходимость меняться самому, требовать и по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лучать сочувствие и помощь окружающих и другое. 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38"/>
          <w:rFonts w:ascii="Arial" w:hAnsi="Arial" w:cs="Arial"/>
          <w:sz w:val="28"/>
          <w:szCs w:val="28"/>
        </w:rPr>
        <w:t>В про</w:t>
      </w:r>
      <w:r>
        <w:rPr>
          <w:rStyle w:val="fontstyle138"/>
          <w:rFonts w:ascii="Arial" w:hAnsi="Arial" w:cs="Arial"/>
          <w:sz w:val="28"/>
          <w:szCs w:val="28"/>
        </w:rPr>
        <w:softHyphen/>
        <w:t>цессе реабилитации, на тренингах и групповых занятиях вы</w:t>
      </w:r>
      <w:r>
        <w:rPr>
          <w:rStyle w:val="fontstyle138"/>
          <w:rFonts w:ascii="Arial" w:hAnsi="Arial" w:cs="Arial"/>
          <w:sz w:val="28"/>
          <w:szCs w:val="28"/>
        </w:rPr>
        <w:softHyphen/>
        <w:t>рабатывается установка на собственные возможности — од</w:t>
      </w:r>
      <w:r>
        <w:rPr>
          <w:rStyle w:val="fontstyle138"/>
          <w:rFonts w:ascii="Arial" w:hAnsi="Arial" w:cs="Arial"/>
          <w:sz w:val="28"/>
          <w:szCs w:val="28"/>
        </w:rPr>
        <w:softHyphen/>
        <w:t>на из основных, составляющих оценки человеком самого се</w:t>
      </w:r>
      <w:r>
        <w:rPr>
          <w:rStyle w:val="fontstyle138"/>
          <w:rFonts w:ascii="Arial" w:hAnsi="Arial" w:cs="Arial"/>
          <w:sz w:val="28"/>
          <w:szCs w:val="28"/>
        </w:rPr>
        <w:softHyphen/>
        <w:t xml:space="preserve">бя. </w:t>
      </w:r>
    </w:p>
    <w:p w:rsidR="00802190" w:rsidRDefault="00802190" w:rsidP="00802190">
      <w:pPr>
        <w:pStyle w:val="a3"/>
        <w:ind w:firstLine="708"/>
        <w:jc w:val="both"/>
      </w:pPr>
      <w:r>
        <w:rPr>
          <w:rStyle w:val="fontstyle138"/>
          <w:rFonts w:ascii="Arial" w:hAnsi="Arial" w:cs="Arial"/>
          <w:sz w:val="28"/>
          <w:szCs w:val="28"/>
        </w:rPr>
        <w:t>Происходит освоение необходимых навыков делового общения, умения работать в команде, брать ответствен</w:t>
      </w:r>
      <w:r>
        <w:rPr>
          <w:rStyle w:val="fontstyle138"/>
          <w:rFonts w:ascii="Arial" w:hAnsi="Arial" w:cs="Arial"/>
          <w:sz w:val="28"/>
          <w:szCs w:val="28"/>
        </w:rPr>
        <w:softHyphen/>
        <w:t>ность за результаты своего обучения и трудоустройства, принятие им философии независимой жизни инвалида, ра</w:t>
      </w:r>
      <w:r>
        <w:rPr>
          <w:rStyle w:val="fontstyle138"/>
          <w:rFonts w:ascii="Arial" w:hAnsi="Arial" w:cs="Arial"/>
          <w:sz w:val="28"/>
          <w:szCs w:val="28"/>
        </w:rPr>
        <w:softHyphen/>
        <w:t>звитие предприимчивости и инициативности.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i/>
          <w:sz w:val="28"/>
          <w:szCs w:val="28"/>
        </w:rPr>
        <w:t xml:space="preserve">Было подготовлено и издано методическое пособие: «Социально-бытовая адаптация инвалидов по зрению. Пятая ступень. </w:t>
      </w:r>
      <w:proofErr w:type="spellStart"/>
      <w:r>
        <w:rPr>
          <w:rFonts w:ascii="Arial" w:hAnsi="Arial" w:cs="Arial"/>
          <w:i/>
          <w:sz w:val="28"/>
          <w:szCs w:val="28"/>
        </w:rPr>
        <w:t>Самопрезентация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и технология успешного трудоустройства: методическое пособие» (под ред. канд. </w:t>
      </w:r>
      <w:proofErr w:type="spellStart"/>
      <w:r>
        <w:rPr>
          <w:rFonts w:ascii="Arial" w:hAnsi="Arial" w:cs="Arial"/>
          <w:i/>
          <w:sz w:val="28"/>
          <w:szCs w:val="28"/>
        </w:rPr>
        <w:t>пед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. наук </w:t>
      </w:r>
      <w:proofErr w:type="spellStart"/>
      <w:r>
        <w:rPr>
          <w:rFonts w:ascii="Arial" w:hAnsi="Arial" w:cs="Arial"/>
          <w:i/>
          <w:sz w:val="28"/>
          <w:szCs w:val="28"/>
        </w:rPr>
        <w:t>С.Н.Ваньшина</w:t>
      </w:r>
      <w:proofErr w:type="spellEnd"/>
      <w:r>
        <w:rPr>
          <w:rFonts w:ascii="Arial" w:hAnsi="Arial" w:cs="Arial"/>
          <w:i/>
          <w:sz w:val="28"/>
          <w:szCs w:val="28"/>
        </w:rPr>
        <w:t>, – М., 2006. – 96с).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Были разработаны критерии, на основании которых проводилась оценка умений и навыков, полученных инвалидами по зрению при прохождении обучения на каждой ступени пятиступенчатой модели социально-бытовой адаптации.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i/>
          <w:sz w:val="28"/>
          <w:szCs w:val="28"/>
        </w:rPr>
        <w:lastRenderedPageBreak/>
        <w:t xml:space="preserve">Данные критерии были представлены в подготовленном и </w:t>
      </w:r>
      <w:proofErr w:type="gramStart"/>
      <w:r>
        <w:rPr>
          <w:rFonts w:ascii="Arial" w:hAnsi="Arial" w:cs="Arial"/>
          <w:i/>
          <w:sz w:val="28"/>
          <w:szCs w:val="28"/>
        </w:rPr>
        <w:t>изданном  пособии</w:t>
      </w:r>
      <w:proofErr w:type="gramEnd"/>
      <w:r>
        <w:rPr>
          <w:rFonts w:ascii="Arial" w:hAnsi="Arial" w:cs="Arial"/>
          <w:i/>
          <w:sz w:val="28"/>
          <w:szCs w:val="28"/>
        </w:rPr>
        <w:t xml:space="preserve">: «Социально-бытовая адаптация инвалидов по зрению. Критерии освоения: методическое пособие» (под. ред. </w:t>
      </w:r>
      <w:proofErr w:type="spellStart"/>
      <w:r>
        <w:rPr>
          <w:rFonts w:ascii="Arial" w:hAnsi="Arial" w:cs="Arial"/>
          <w:i/>
          <w:sz w:val="28"/>
          <w:szCs w:val="28"/>
        </w:rPr>
        <w:t>канд.пед.наук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С.Н. </w:t>
      </w:r>
      <w:proofErr w:type="gramStart"/>
      <w:r>
        <w:rPr>
          <w:rFonts w:ascii="Arial" w:hAnsi="Arial" w:cs="Arial"/>
          <w:i/>
          <w:sz w:val="28"/>
          <w:szCs w:val="28"/>
        </w:rPr>
        <w:t>Ваньшина.—</w:t>
      </w:r>
      <w:proofErr w:type="gramEnd"/>
      <w:r>
        <w:rPr>
          <w:rFonts w:ascii="Arial" w:hAnsi="Arial" w:cs="Arial"/>
          <w:i/>
          <w:sz w:val="28"/>
          <w:szCs w:val="28"/>
        </w:rPr>
        <w:t xml:space="preserve"> </w:t>
      </w:r>
      <w:r w:rsidRPr="00802190">
        <w:rPr>
          <w:rFonts w:ascii="Arial" w:hAnsi="Arial" w:cs="Arial"/>
          <w:i/>
          <w:sz w:val="28"/>
          <w:szCs w:val="28"/>
        </w:rPr>
        <w:t>М., 2006.— 20 с).</w:t>
      </w:r>
    </w:p>
    <w:p w:rsidR="00802190" w:rsidRDefault="00802190" w:rsidP="00802190">
      <w:pPr>
        <w:pStyle w:val="cm29"/>
        <w:spacing w:line="313" w:lineRule="atLeast"/>
        <w:ind w:firstLine="570"/>
        <w:jc w:val="both"/>
      </w:pPr>
      <w:r>
        <w:rPr>
          <w:rFonts w:ascii="Arial" w:hAnsi="Arial" w:cs="Pragmatica C"/>
          <w:sz w:val="28"/>
          <w:szCs w:val="28"/>
        </w:rPr>
        <w:t>Выделение критериев оценки освоения ступеней модели социально-бытовой адаптации в отдельное пособие, по мнению авторов, предоставит специалистам, занимающимся реабилитацией инвалидов больше удобств в их практической деятельности.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/>
          <w:sz w:val="28"/>
          <w:szCs w:val="28"/>
        </w:rPr>
        <w:t xml:space="preserve">Данные пособия адресованы специалистам служб социальной защиты и занятости, социальным работникам, руководителям и активным членам местных и региональных организаций Всероссийского общества слепых (ВОС), </w:t>
      </w:r>
      <w:proofErr w:type="spellStart"/>
      <w:r>
        <w:rPr>
          <w:rFonts w:ascii="Arial" w:hAnsi="Arial"/>
          <w:sz w:val="28"/>
          <w:szCs w:val="28"/>
        </w:rPr>
        <w:t>реабилитологам</w:t>
      </w:r>
      <w:proofErr w:type="spellEnd"/>
      <w:r>
        <w:rPr>
          <w:rFonts w:ascii="Arial" w:hAnsi="Arial"/>
          <w:sz w:val="28"/>
          <w:szCs w:val="28"/>
        </w:rPr>
        <w:t xml:space="preserve"> и работникам других общественных организаций инвалидов, а также широкому кругу читателей, интересующихся проблемами социальной защиты населения. 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/>
          <w:sz w:val="28"/>
          <w:szCs w:val="28"/>
        </w:rPr>
        <w:t xml:space="preserve">Апробация </w:t>
      </w:r>
      <w:r>
        <w:rPr>
          <w:rFonts w:ascii="Arial" w:hAnsi="Arial" w:cs="Arial"/>
          <w:b/>
          <w:i/>
          <w:sz w:val="28"/>
          <w:szCs w:val="28"/>
        </w:rPr>
        <w:t xml:space="preserve">инновационной пятиступенчатой модель «Социально-бытовая адаптация инвалидов по зрению </w:t>
      </w:r>
      <w:r>
        <w:rPr>
          <w:rFonts w:ascii="Arial" w:hAnsi="Arial" w:cs="Arial"/>
          <w:i/>
          <w:sz w:val="28"/>
          <w:szCs w:val="28"/>
        </w:rPr>
        <w:t>проводилось на базе Института «</w:t>
      </w:r>
      <w:proofErr w:type="spellStart"/>
      <w:r>
        <w:rPr>
          <w:rFonts w:ascii="Arial" w:hAnsi="Arial" w:cs="Arial"/>
          <w:i/>
          <w:sz w:val="28"/>
          <w:szCs w:val="28"/>
        </w:rPr>
        <w:t>Реакомп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». </w:t>
      </w:r>
      <w:r>
        <w:rPr>
          <w:rFonts w:ascii="Arial" w:hAnsi="Arial" w:cs="Arial"/>
          <w:sz w:val="28"/>
          <w:szCs w:val="28"/>
        </w:rPr>
        <w:t>В реабилитационной программе приняли участие 20 инвалидов по зрению 1 и 2 группы трудоспособного возраста города Москвы. Работа проводилась в форме лекций, семинаров, тренингов, индивидуальных занятий и консультаций.</w:t>
      </w:r>
    </w:p>
    <w:p w:rsidR="00802190" w:rsidRDefault="00802190" w:rsidP="00802190">
      <w:pPr>
        <w:pStyle w:val="a4"/>
      </w:pPr>
      <w:r>
        <w:rPr>
          <w:rFonts w:ascii="Arial" w:hAnsi="Arial" w:cs="Arial"/>
          <w:b/>
          <w:caps/>
          <w:color w:val="000000"/>
          <w:sz w:val="28"/>
          <w:szCs w:val="28"/>
        </w:rPr>
        <w:br w:type="page"/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lastRenderedPageBreak/>
        <w:t>первая ступень модели социально-бытовой адаптации</w:t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t>«Базовая элементарная реабилитация»</w:t>
      </w:r>
      <w:r>
        <w:rPr>
          <w:rFonts w:ascii="Arial" w:hAnsi="Arial" w:cs="Arial"/>
          <w:snapToGrid w:val="0"/>
          <w:sz w:val="28"/>
          <w:szCs w:val="28"/>
          <w:lang w:val="en-US"/>
        </w:rPr>
        <w:t> 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Новизна подхода в реабилитационном процессе на этой ступени заключалась в фокусировке внимания на тех навыках элементарной реабилитации, которые связаны с социализацией </w:t>
      </w:r>
      <w:proofErr w:type="gramStart"/>
      <w:r>
        <w:rPr>
          <w:rFonts w:ascii="Arial" w:hAnsi="Arial" w:cs="Arial"/>
          <w:snapToGrid w:val="0"/>
          <w:sz w:val="28"/>
          <w:szCs w:val="28"/>
        </w:rPr>
        <w:t>незрячего  и</w:t>
      </w:r>
      <w:proofErr w:type="gramEnd"/>
      <w:r>
        <w:rPr>
          <w:rFonts w:ascii="Arial" w:hAnsi="Arial" w:cs="Arial"/>
          <w:snapToGrid w:val="0"/>
          <w:sz w:val="28"/>
          <w:szCs w:val="28"/>
        </w:rPr>
        <w:t xml:space="preserve"> умением ориентироваться в пределах помещения.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Программой курса было предусмотрено изучение следующих тем: "Личная гигиена", "Одежда и обувь", "Питание", "Культура поведения", "Жилище".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>В процессе занятий формировались навыки "физической независимости", связанной с выполнением множества ежедневных дел с минимальной посторонней помощью или без нее.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Для достижения более отдаленной цели - овладение знаниями и умениями, которые потребуются </w:t>
      </w:r>
      <w:proofErr w:type="spellStart"/>
      <w:r>
        <w:rPr>
          <w:rFonts w:ascii="Arial" w:hAnsi="Arial" w:cs="Arial"/>
          <w:snapToGrid w:val="0"/>
          <w:sz w:val="28"/>
          <w:szCs w:val="28"/>
        </w:rPr>
        <w:t>инвпалидам</w:t>
      </w:r>
      <w:proofErr w:type="spellEnd"/>
      <w:r>
        <w:rPr>
          <w:rFonts w:ascii="Arial" w:hAnsi="Arial" w:cs="Arial"/>
          <w:snapToGrid w:val="0"/>
          <w:sz w:val="28"/>
          <w:szCs w:val="28"/>
        </w:rPr>
        <w:t xml:space="preserve"> по зрению в социальной жизни - формировались навыки общения и поведения в общественных местах.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Обучение </w:t>
      </w:r>
      <w:proofErr w:type="gramStart"/>
      <w:r>
        <w:rPr>
          <w:rFonts w:ascii="Arial" w:hAnsi="Arial" w:cs="Arial"/>
          <w:snapToGrid w:val="0"/>
          <w:sz w:val="28"/>
          <w:szCs w:val="28"/>
        </w:rPr>
        <w:t>на  первой</w:t>
      </w:r>
      <w:proofErr w:type="gramEnd"/>
      <w:r>
        <w:rPr>
          <w:rFonts w:ascii="Arial" w:hAnsi="Arial" w:cs="Arial"/>
          <w:snapToGrid w:val="0"/>
          <w:sz w:val="28"/>
          <w:szCs w:val="28"/>
        </w:rPr>
        <w:t xml:space="preserve"> ступени было направлено на элементарную реабилитацию путем овладения незрячими знаниями и умениями, обеспечивающими их личную самостоятельность.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Достигалось это, в первую очередь, через обучение рациональным приемам и способам социально-бытовой ориентировки.  </w:t>
      </w:r>
      <w:proofErr w:type="spellStart"/>
      <w:r>
        <w:rPr>
          <w:rFonts w:ascii="Arial" w:hAnsi="Arial" w:cs="Arial"/>
          <w:snapToGrid w:val="0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новной</w:t>
      </w:r>
      <w:proofErr w:type="spellEnd"/>
      <w:r>
        <w:rPr>
          <w:rFonts w:ascii="Arial" w:hAnsi="Arial" w:cs="Arial"/>
          <w:sz w:val="28"/>
          <w:szCs w:val="28"/>
        </w:rPr>
        <w:t xml:space="preserve"> задачей программы являлась выработка у инвалида умения брать ответственность за результаты своего обучения и трудоустройства, принятие им философии независимой жизни инвалида, развитие предприимчивости и инициативности.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Усвоение содержания курса на этой ступени контролировалось с учетом индивидуальных проблем незрячего. В работе применялись </w:t>
      </w:r>
      <w:r>
        <w:rPr>
          <w:rFonts w:ascii="Arial" w:hAnsi="Arial" w:cs="Arial"/>
          <w:sz w:val="28"/>
          <w:szCs w:val="28"/>
        </w:rPr>
        <w:t xml:space="preserve">предварительный, текущий и итоговый контроль.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Работа начиналась с определения </w:t>
      </w:r>
      <w:r>
        <w:rPr>
          <w:rFonts w:ascii="Arial" w:hAnsi="Arial" w:cs="Arial"/>
          <w:snapToGrid w:val="0"/>
          <w:sz w:val="28"/>
          <w:szCs w:val="28"/>
        </w:rPr>
        <w:t xml:space="preserve">исходного уровня того или иного навыка у незрячего, на который можно было опереться при изучении нового материала. Формировался </w:t>
      </w:r>
      <w:r>
        <w:rPr>
          <w:rFonts w:ascii="Arial" w:hAnsi="Arial" w:cs="Arial"/>
          <w:sz w:val="28"/>
          <w:szCs w:val="28"/>
        </w:rPr>
        <w:t xml:space="preserve">алгоритм </w:t>
      </w:r>
      <w:r>
        <w:rPr>
          <w:rFonts w:ascii="Arial" w:hAnsi="Arial" w:cs="Arial"/>
          <w:snapToGrid w:val="0"/>
          <w:sz w:val="28"/>
          <w:szCs w:val="28"/>
        </w:rPr>
        <w:t xml:space="preserve">выполнения различных заданий для каждого слушателя индивидуально. Для выявления результатов обучения проводился итоговый контроль. </w:t>
      </w:r>
    </w:p>
    <w:p w:rsidR="00802190" w:rsidRDefault="00802190" w:rsidP="00802190">
      <w:pPr>
        <w:pStyle w:val="a3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738E5D35" wp14:editId="03C0812D">
            <wp:extent cx="4762500" cy="5250180"/>
            <wp:effectExtent l="0" t="0" r="0" b="7620"/>
            <wp:docPr id="2" name="Рисунок 2" descr="http://www.rehacomp.ru/netcat_files/Image/1st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1st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Оценивался уровень самостоятельности, соблюдения требований безопасности, </w:t>
      </w:r>
      <w:r>
        <w:rPr>
          <w:rFonts w:ascii="Arial" w:hAnsi="Arial" w:cs="Arial"/>
          <w:sz w:val="28"/>
          <w:szCs w:val="28"/>
        </w:rPr>
        <w:t xml:space="preserve">выбора рациональных способов, уверенность, скорость и качество </w:t>
      </w:r>
      <w:r>
        <w:rPr>
          <w:rFonts w:ascii="Arial" w:hAnsi="Arial" w:cs="Arial"/>
          <w:snapToGrid w:val="0"/>
          <w:sz w:val="28"/>
          <w:szCs w:val="28"/>
        </w:rPr>
        <w:t>выполнения заданий</w:t>
      </w:r>
      <w:r>
        <w:rPr>
          <w:rFonts w:ascii="Arial" w:hAnsi="Arial" w:cs="Arial"/>
          <w:sz w:val="28"/>
          <w:szCs w:val="28"/>
        </w:rPr>
        <w:t xml:space="preserve">. </w:t>
      </w:r>
    </w:p>
    <w:p w:rsidR="00802190" w:rsidRDefault="00802190" w:rsidP="00802190">
      <w:pPr>
        <w:pStyle w:val="a3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41F456AD" wp14:editId="73A425B0">
            <wp:extent cx="4762500" cy="3238500"/>
            <wp:effectExtent l="0" t="0" r="0" b="0"/>
            <wp:docPr id="3" name="Рисунок 3" descr="http://www.rehacomp.ru/netcat_files/Image/v%20kr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v%20krug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Эффективность обучения была выше при условии систематического закрепления и применения полученных навыков в повседневной жизни с помощью ближайшего окружения инвалида (семья, друзья и родственники). С целью привлечения их в коррекционную работу проводились беседы и практические занятия по демонстрации способов выполнения незрячими предметно-практических действий (глажения, чистки овощей, обуви и т.п.). Были подготовлены памятки и материалы с перечислением способов выполнения заданий (бытовых обязанностей) для их самостоятельного изучения </w:t>
      </w:r>
      <w:proofErr w:type="gramStart"/>
      <w:r>
        <w:rPr>
          <w:rFonts w:ascii="Arial" w:hAnsi="Arial" w:cs="Arial"/>
          <w:snapToGrid w:val="0"/>
          <w:sz w:val="28"/>
          <w:szCs w:val="28"/>
        </w:rPr>
        <w:t>и  проработки</w:t>
      </w:r>
      <w:proofErr w:type="gramEnd"/>
      <w:r>
        <w:rPr>
          <w:rFonts w:ascii="Arial" w:hAnsi="Arial" w:cs="Arial"/>
          <w:snapToGrid w:val="0"/>
          <w:sz w:val="28"/>
          <w:szCs w:val="28"/>
        </w:rPr>
        <w:t xml:space="preserve">. </w:t>
      </w:r>
    </w:p>
    <w:p w:rsidR="00802190" w:rsidRDefault="00802190" w:rsidP="00802190">
      <w:pPr>
        <w:pStyle w:val="a4"/>
      </w:pPr>
      <w:r w:rsidRPr="00802190">
        <w:rPr>
          <w:rFonts w:ascii="Arial" w:hAnsi="Arial" w:cs="Arial"/>
          <w:color w:val="000000"/>
          <w:sz w:val="28"/>
          <w:szCs w:val="28"/>
        </w:rPr>
        <w:br w:type="page"/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lastRenderedPageBreak/>
        <w:t>вторая ступень модели социально-бытовой адаптации</w:t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t>«Безопасное использование бытовых приборов»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Обучение на второй ступени проводилось с целью подтверждения социальной безопасности незрячего при его функционировании как в условиях учреждения или предприятия, а также при самостоятельном проживании, как в собственном, так </w:t>
      </w:r>
      <w:proofErr w:type="gramStart"/>
      <w:r>
        <w:rPr>
          <w:rFonts w:ascii="Arial" w:hAnsi="Arial" w:cs="Arial"/>
          <w:sz w:val="28"/>
          <w:szCs w:val="28"/>
        </w:rPr>
        <w:t>и  съемном</w:t>
      </w:r>
      <w:proofErr w:type="gramEnd"/>
      <w:r>
        <w:rPr>
          <w:rFonts w:ascii="Arial" w:hAnsi="Arial" w:cs="Arial"/>
          <w:sz w:val="28"/>
          <w:szCs w:val="28"/>
        </w:rPr>
        <w:t xml:space="preserve"> жилье.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Реабилитационный процесс был направлен на взаимодействие инвалида по зрению с объектами технической сферы путем формирования навыков безопасного и умелого пользования бытовыми электроприборами, а, кроме того, на опосредованное взаимодействие с социумом в </w:t>
      </w:r>
      <w:r>
        <w:rPr>
          <w:rFonts w:ascii="Arial" w:hAnsi="Arial" w:cs="Arial"/>
          <w:spacing w:val="-2"/>
          <w:sz w:val="28"/>
          <w:szCs w:val="28"/>
        </w:rPr>
        <w:t>лице работодателей, владельцев съемных квартир, персонала гостиниц и зрячих коллег по работе.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Необходимость такого подхода диктовалась, с одной стороны, возможностью трудоустройства инвалидов по зрению на открытом рынке в офисах (в связи с развитием новых адаптированных технологий, облегчающих незрячим доступ к электронным носителям информации), с другой стороны, возможностью работать на дому.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Программа обучения составлялась с учетом дальнейшей необходимости успешного прохождения инвалидом по зрению испытательного срока, принятого во многих фирмах и учреждениях. Инвалиду необходимо продемонстрировать не только профессиональную подготовку, но и владение коммуникативными и бытовыми навыками, включая навыки самостоятельного проживания, связанного с выполнением должностных обязанностей в командировках (проживание в гостинице), позиционирующими его как социально компетентную и </w:t>
      </w:r>
      <w:proofErr w:type="gramStart"/>
      <w:r>
        <w:rPr>
          <w:rFonts w:ascii="Arial" w:hAnsi="Arial" w:cs="Arial"/>
          <w:sz w:val="28"/>
          <w:szCs w:val="28"/>
        </w:rPr>
        <w:t>самостоятельную  личность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В Обучение применялся индивидуальный подход к слушателям, составлялись индивидуальные планы обучения. Особое внимание уделялось соблюдению требований безопасности использования бытовых приборов, являющихся важнейшими показателями </w:t>
      </w:r>
      <w:proofErr w:type="spellStart"/>
      <w:r>
        <w:rPr>
          <w:rFonts w:ascii="Arial" w:hAnsi="Arial" w:cs="Arial"/>
          <w:snapToGrid w:val="0"/>
          <w:sz w:val="28"/>
          <w:szCs w:val="28"/>
        </w:rPr>
        <w:t>сформированности</w:t>
      </w:r>
      <w:proofErr w:type="spellEnd"/>
      <w:r>
        <w:rPr>
          <w:rFonts w:ascii="Arial" w:hAnsi="Arial" w:cs="Arial"/>
          <w:snapToGrid w:val="0"/>
          <w:sz w:val="28"/>
          <w:szCs w:val="28"/>
        </w:rPr>
        <w:t xml:space="preserve"> соответствующего навыка, </w:t>
      </w:r>
      <w:r>
        <w:rPr>
          <w:rFonts w:ascii="Arial" w:hAnsi="Arial" w:cs="Arial"/>
          <w:sz w:val="28"/>
          <w:szCs w:val="28"/>
        </w:rPr>
        <w:t>ответственности за собственную жизнь, а также жизнь других людей и вверенное ему имущество</w:t>
      </w:r>
      <w:r>
        <w:rPr>
          <w:rFonts w:ascii="Arial" w:hAnsi="Arial" w:cs="Arial"/>
          <w:snapToGrid w:val="0"/>
          <w:sz w:val="28"/>
          <w:szCs w:val="28"/>
        </w:rPr>
        <w:t xml:space="preserve">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napToGrid w:val="0"/>
          <w:sz w:val="28"/>
          <w:szCs w:val="28"/>
        </w:rPr>
        <w:t xml:space="preserve">Новизна подхода в социально-бытовой адаптации заключалась в сертификации бытовой компетенции по результатам итогового контроля обучения на второй ступени. </w:t>
      </w:r>
      <w:r>
        <w:rPr>
          <w:rFonts w:ascii="Arial" w:hAnsi="Arial" w:cs="Arial"/>
          <w:sz w:val="28"/>
          <w:szCs w:val="28"/>
        </w:rPr>
        <w:t xml:space="preserve">Получение инвалидом по зрению сертификата является подтверждением его социальной безопасности и должно способствовать процессу его последующего трудоустройства.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lastRenderedPageBreak/>
        <w:t xml:space="preserve">Данный сертификат может быть использован при самостоятельном найме жилья, а </w:t>
      </w:r>
      <w:proofErr w:type="gramStart"/>
      <w:r>
        <w:rPr>
          <w:rFonts w:ascii="Arial" w:hAnsi="Arial" w:cs="Arial"/>
          <w:sz w:val="28"/>
          <w:szCs w:val="28"/>
        </w:rPr>
        <w:t>так же</w:t>
      </w:r>
      <w:proofErr w:type="gramEnd"/>
      <w:r>
        <w:rPr>
          <w:rFonts w:ascii="Arial" w:hAnsi="Arial" w:cs="Arial"/>
          <w:sz w:val="28"/>
          <w:szCs w:val="28"/>
        </w:rPr>
        <w:t xml:space="preserve"> при заселении в гостиницу во время поездок и командировок.</w:t>
      </w:r>
    </w:p>
    <w:p w:rsidR="00802190" w:rsidRDefault="00802190" w:rsidP="00802190">
      <w:pPr>
        <w:pStyle w:val="a4"/>
      </w:pPr>
      <w:r w:rsidRPr="00802190">
        <w:rPr>
          <w:rFonts w:ascii="Arial" w:hAnsi="Arial" w:cs="Arial"/>
          <w:b/>
          <w:caps/>
          <w:snapToGrid w:val="0"/>
          <w:color w:val="000000"/>
          <w:sz w:val="28"/>
          <w:szCs w:val="28"/>
        </w:rPr>
        <w:br w:type="page"/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napToGrid w:val="0"/>
          <w:sz w:val="28"/>
          <w:szCs w:val="28"/>
        </w:rPr>
        <w:lastRenderedPageBreak/>
        <w:t>третья</w:t>
      </w:r>
      <w:r w:rsidRPr="00802190">
        <w:rPr>
          <w:rFonts w:ascii="Arial" w:hAnsi="Arial" w:cs="Arial"/>
          <w:b/>
          <w:caps/>
          <w:sz w:val="28"/>
          <w:szCs w:val="28"/>
        </w:rPr>
        <w:t xml:space="preserve"> ступень модели социально-бытовой адаптации</w:t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t>«Ориентировка в открытом пространстве»</w:t>
      </w:r>
    </w:p>
    <w:p w:rsidR="00802190" w:rsidRDefault="00802190" w:rsidP="00802190">
      <w:pPr>
        <w:pStyle w:val="a3"/>
        <w:ind w:firstLine="708"/>
        <w:jc w:val="both"/>
      </w:pPr>
      <w:proofErr w:type="gramStart"/>
      <w:r>
        <w:rPr>
          <w:rFonts w:ascii="Arial" w:hAnsi="Arial" w:cs="Arial"/>
          <w:spacing w:val="-2"/>
          <w:sz w:val="28"/>
          <w:szCs w:val="28"/>
        </w:rPr>
        <w:t>Ограничение  инвалида</w:t>
      </w:r>
      <w:proofErr w:type="gramEnd"/>
      <w:r>
        <w:rPr>
          <w:rFonts w:ascii="Arial" w:hAnsi="Arial" w:cs="Arial"/>
          <w:spacing w:val="-2"/>
          <w:sz w:val="28"/>
          <w:szCs w:val="28"/>
        </w:rPr>
        <w:t xml:space="preserve"> по зрению в передвижении является основным препятствием в процессе трудоустройства инвалида по зрению. Основная цель обучения незрячих на этом этапе состояла в овладении ими приемами самостоятельного передвижения в замкнутом и открытом пространстве, прежде всего, по месту проживания </w:t>
      </w:r>
      <w:r>
        <w:rPr>
          <w:rFonts w:ascii="Arial" w:hAnsi="Arial" w:cs="Arial"/>
          <w:spacing w:val="-4"/>
          <w:sz w:val="28"/>
          <w:szCs w:val="28"/>
        </w:rPr>
        <w:t>и предполагаемого места работы, а также в формировании навыков применения полученных знаний и умений при изучении новых маршрутов.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</w:p>
    <w:p w:rsidR="00802190" w:rsidRDefault="00802190" w:rsidP="00802190">
      <w:pPr>
        <w:pStyle w:val="a3"/>
        <w:ind w:firstLine="708"/>
        <w:jc w:val="center"/>
      </w:pPr>
      <w:r>
        <w:rPr>
          <w:rFonts w:ascii="Arial" w:hAnsi="Arial" w:cs="Arial"/>
          <w:noProof/>
          <w:spacing w:val="-4"/>
          <w:sz w:val="28"/>
          <w:szCs w:val="28"/>
        </w:rPr>
        <w:drawing>
          <wp:inline distT="0" distB="0" distL="0" distR="0" wp14:anchorId="50BAD65A" wp14:editId="7E54379F">
            <wp:extent cx="4762500" cy="3573780"/>
            <wp:effectExtent l="0" t="0" r="0" b="7620"/>
            <wp:docPr id="4" name="Рисунок 4" descr="http://www.rehacomp.ru/netcat_files/Image/gruz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gruzov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На данной ступени в сочетании с традиционной методикой обучения пространственной ориентировки применялись методики восточных оздоровительных систем, направленные на регуляцию вестибулярного аппарата. Сочетание словесных и наглядных методов обучения с практической ориентировкой в пространстве способствовали формированию у инвалида по зрению пространственного образа.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На первом этапе третьей ступени формировался первичный пространственный образ маршрута (</w:t>
      </w:r>
      <w:r>
        <w:rPr>
          <w:rFonts w:ascii="Arial" w:hAnsi="Arial" w:cs="Arial"/>
          <w:spacing w:val="-2"/>
          <w:sz w:val="28"/>
          <w:szCs w:val="28"/>
        </w:rPr>
        <w:t>создание общего представления о расположении маршрута</w:t>
      </w:r>
      <w:r>
        <w:rPr>
          <w:rFonts w:ascii="Arial" w:hAnsi="Arial" w:cs="Arial"/>
          <w:sz w:val="28"/>
          <w:szCs w:val="28"/>
        </w:rPr>
        <w:t xml:space="preserve"> на местности, определение точки отсчета, создание конфигурации маршрута, создание пространственного образа об относительной длине отрезков, составляющих маршрут и т.д.).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lastRenderedPageBreak/>
        <w:t>На втором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этапе создавался фрагментарный пространственный образ в зависимости от сложности задач.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На третьем этапе формировался целостный, адекватный пространственный образ.</w:t>
      </w:r>
    </w:p>
    <w:p w:rsidR="00802190" w:rsidRDefault="00802190" w:rsidP="00802190">
      <w:pPr>
        <w:pStyle w:val="a3"/>
        <w:ind w:firstLine="708"/>
        <w:jc w:val="center"/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ABE16A2" wp14:editId="5AF5B4ED">
            <wp:extent cx="4762500" cy="5250180"/>
            <wp:effectExtent l="0" t="0" r="0" b="7620"/>
            <wp:docPr id="5" name="Рисунок 5" descr="http://www.rehacomp.ru/netcat_files/Image/3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3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Результаты каждого этапа по формированию пространственного образа оценивались по следующим характеристикам: устойчивость, полнота, динамичность, адекватность, </w:t>
      </w:r>
      <w:proofErr w:type="spellStart"/>
      <w:r>
        <w:rPr>
          <w:rFonts w:ascii="Arial" w:hAnsi="Arial" w:cs="Arial"/>
          <w:sz w:val="28"/>
          <w:szCs w:val="28"/>
        </w:rPr>
        <w:t>дифференцированность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Во время проведения занятий уровень ориентации инвалида по зрению оценивался в соответствии со следующими критериями: минимальный уровень - ориентировка в знакомом пространстве; средний уровень - ориентировки в открытом пространстве (допускалось использование помощи окружающих); высокий уровень - максимальное использование возможностей слепых, т.е. умение ориентироваться в различной обстановке без участия или при минимальной помощи зрячих.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lastRenderedPageBreak/>
        <w:t xml:space="preserve">Был разработан сертификат социально-бытовой компетентности незрячего в вопросах ориентировки в пространстве, подтверждающий уровень его самостоятельности и мобильности, и повышающий </w:t>
      </w:r>
      <w:r>
        <w:rPr>
          <w:rFonts w:ascii="Arial" w:hAnsi="Arial" w:cs="Arial"/>
          <w:spacing w:val="-2"/>
          <w:sz w:val="28"/>
          <w:szCs w:val="28"/>
        </w:rPr>
        <w:t xml:space="preserve">шансы на последующее трудоустройство. </w:t>
      </w:r>
    </w:p>
    <w:p w:rsidR="00802190" w:rsidRDefault="00802190" w:rsidP="00802190">
      <w:pPr>
        <w:pStyle w:val="a4"/>
        <w:jc w:val="center"/>
      </w:pPr>
      <w:r w:rsidRPr="00802190">
        <w:rPr>
          <w:rFonts w:ascii="Arial" w:hAnsi="Arial" w:cs="Arial"/>
          <w:b/>
          <w:caps/>
          <w:color w:val="000000"/>
          <w:sz w:val="28"/>
          <w:szCs w:val="28"/>
        </w:rPr>
        <w:br w:type="page"/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lastRenderedPageBreak/>
        <w:t>четвертая ступень модели социально-бытовой адаптации</w:t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t>«Совершенствование профессиональных навыков»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Обучение на данной ступени позволило инвалидам по зрению получить оптимальный уровень знаний и навыков пользования компьютером и оргтехникой.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В начале обучения был определен уровень владения </w:t>
      </w:r>
      <w:proofErr w:type="gramStart"/>
      <w:r>
        <w:rPr>
          <w:rFonts w:ascii="Arial" w:hAnsi="Arial" w:cs="Arial"/>
          <w:sz w:val="28"/>
          <w:szCs w:val="28"/>
        </w:rPr>
        <w:t>инвалидом  оргтехникой</w:t>
      </w:r>
      <w:proofErr w:type="gramEnd"/>
      <w:r>
        <w:rPr>
          <w:rFonts w:ascii="Arial" w:hAnsi="Arial" w:cs="Arial"/>
          <w:sz w:val="28"/>
          <w:szCs w:val="28"/>
        </w:rPr>
        <w:t xml:space="preserve"> и компьютером, в зависимости от которого слушатели были  подразделены на группы.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Первый уровень: Свободное пользование клавиатурой, знание расположения и функционала клавиш, создание и присвоение имени файлам и папкам, работа с документами Майкрософт (форматирование, редактирование), создание и сохранение документа, копирование, перемещение и удаление документа, проверка правописания, работа с таблицами, умение архивировать и извлекать из архива. </w:t>
      </w:r>
      <w:r w:rsidRPr="00802190">
        <w:rPr>
          <w:rFonts w:ascii="Arial" w:hAnsi="Arial" w:cs="Arial"/>
          <w:sz w:val="28"/>
          <w:szCs w:val="28"/>
        </w:rPr>
        <w:t>Знакомство с основными видами оргтехники: факс, ксерокс, диктофон, мобильный телефон.</w:t>
      </w:r>
    </w:p>
    <w:p w:rsidR="00802190" w:rsidRDefault="00802190" w:rsidP="00802190">
      <w:pPr>
        <w:pStyle w:val="a3"/>
        <w:ind w:firstLine="708"/>
        <w:jc w:val="both"/>
      </w:pPr>
      <w:r w:rsidRPr="00802190">
        <w:rPr>
          <w:rFonts w:ascii="Arial" w:hAnsi="Arial" w:cs="Arial"/>
          <w:sz w:val="28"/>
          <w:szCs w:val="28"/>
        </w:rPr>
        <w:t xml:space="preserve">Второй уровень. Уверенное владение навыками первого уровня. Использование различных носителей информации (СД, МРЗ, дискета 3,5, флэш-карта). Знакомство с устройствами ввода-вывода информации: клавиатура, дисплей, сканер, принтер. Подготовка и печать документа. Навык сканирования и распознавания текста при помощи программы </w:t>
      </w:r>
      <w:r>
        <w:rPr>
          <w:rFonts w:ascii="Arial" w:hAnsi="Arial" w:cs="Arial"/>
          <w:sz w:val="28"/>
          <w:szCs w:val="28"/>
          <w:lang w:val="en-US"/>
        </w:rPr>
        <w:t>Fine</w:t>
      </w:r>
      <w:r w:rsidRPr="0080219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reader</w:t>
      </w:r>
      <w:r w:rsidRPr="00802190">
        <w:rPr>
          <w:rFonts w:ascii="Arial" w:hAnsi="Arial" w:cs="Arial"/>
          <w:sz w:val="28"/>
          <w:szCs w:val="28"/>
        </w:rPr>
        <w:t xml:space="preserve">, сохранение страниц в созданном пакете. Передача отсканированных страниц в приложение Майкрософт офис. Прием и отправление электронной почты с использованием программ </w:t>
      </w:r>
      <w:r>
        <w:rPr>
          <w:rFonts w:ascii="Arial" w:hAnsi="Arial" w:cs="Arial"/>
          <w:sz w:val="28"/>
          <w:szCs w:val="28"/>
          <w:lang w:val="en-US"/>
        </w:rPr>
        <w:t>Outlook</w:t>
      </w:r>
      <w:r w:rsidRPr="0080219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express</w:t>
      </w:r>
      <w:r w:rsidRPr="00802190">
        <w:rPr>
          <w:rFonts w:ascii="Arial" w:hAnsi="Arial" w:cs="Arial"/>
          <w:sz w:val="28"/>
          <w:szCs w:val="28"/>
        </w:rPr>
        <w:t xml:space="preserve"> и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80219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Bat</w:t>
      </w:r>
      <w:r w:rsidRPr="00802190">
        <w:rPr>
          <w:rFonts w:ascii="Arial" w:hAnsi="Arial" w:cs="Arial"/>
          <w:sz w:val="28"/>
          <w:szCs w:val="28"/>
        </w:rPr>
        <w:t xml:space="preserve">. Свободное пользование офисной оргтехникой, прием и отправление </w:t>
      </w:r>
      <w:r>
        <w:rPr>
          <w:rFonts w:ascii="Arial" w:hAnsi="Arial" w:cs="Arial"/>
          <w:sz w:val="28"/>
          <w:szCs w:val="28"/>
          <w:lang w:val="en-US"/>
        </w:rPr>
        <w:t>SMS</w:t>
      </w:r>
      <w:r w:rsidRPr="00802190">
        <w:rPr>
          <w:rFonts w:ascii="Arial" w:hAnsi="Arial" w:cs="Arial"/>
          <w:sz w:val="28"/>
          <w:szCs w:val="28"/>
        </w:rPr>
        <w:t xml:space="preserve"> с мобильного телефона. </w:t>
      </w:r>
    </w:p>
    <w:p w:rsidR="00802190" w:rsidRDefault="00802190" w:rsidP="00802190">
      <w:pPr>
        <w:pStyle w:val="a3"/>
        <w:jc w:val="center"/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932B87F" wp14:editId="6A8F3444">
            <wp:extent cx="4762500" cy="5806440"/>
            <wp:effectExtent l="0" t="0" r="0" b="3810"/>
            <wp:docPr id="6" name="Рисунок 6" descr="http://www.rehacomp.ru/netcat_files/Image/sk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hacomp.ru/netcat_files/Image/skan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>     </w:t>
      </w:r>
      <w:r w:rsidRPr="00802190">
        <w:rPr>
          <w:rFonts w:ascii="Arial" w:hAnsi="Arial" w:cs="Arial"/>
          <w:sz w:val="28"/>
          <w:szCs w:val="28"/>
        </w:rPr>
        <w:t xml:space="preserve"> </w:t>
      </w:r>
    </w:p>
    <w:p w:rsidR="00802190" w:rsidRDefault="00802190" w:rsidP="00802190">
      <w:pPr>
        <w:pStyle w:val="a3"/>
        <w:jc w:val="both"/>
      </w:pPr>
      <w:r>
        <w:rPr>
          <w:rFonts w:ascii="Arial" w:hAnsi="Arial" w:cs="Arial"/>
          <w:sz w:val="28"/>
          <w:szCs w:val="28"/>
          <w:lang w:val="en-US"/>
        </w:rPr>
        <w:t>     </w:t>
      </w:r>
      <w:r w:rsidRPr="00802190">
        <w:rPr>
          <w:rFonts w:ascii="Arial" w:hAnsi="Arial" w:cs="Arial"/>
          <w:sz w:val="28"/>
          <w:szCs w:val="28"/>
        </w:rPr>
        <w:t xml:space="preserve"> Третий уровень. Уверенное владение всеми вышеперечисленными навыками первого и второго уровня. Умение пользоваться настройками используемых программ, умение осуществлять поиск информации в глобальной сети Интернет. Работа с мини-АТС, пользование </w:t>
      </w:r>
      <w:proofErr w:type="spellStart"/>
      <w:proofErr w:type="gramStart"/>
      <w:r w:rsidRPr="00802190">
        <w:rPr>
          <w:rFonts w:ascii="Arial" w:hAnsi="Arial" w:cs="Arial"/>
          <w:sz w:val="28"/>
          <w:szCs w:val="28"/>
        </w:rPr>
        <w:t>банко</w:t>
      </w:r>
      <w:proofErr w:type="spellEnd"/>
      <w:r w:rsidRPr="00802190">
        <w:rPr>
          <w:rFonts w:ascii="Arial" w:hAnsi="Arial" w:cs="Arial"/>
          <w:sz w:val="28"/>
          <w:szCs w:val="28"/>
        </w:rPr>
        <w:t>-матом</w:t>
      </w:r>
      <w:proofErr w:type="gramEnd"/>
      <w:r w:rsidRPr="00802190">
        <w:rPr>
          <w:rFonts w:ascii="Arial" w:hAnsi="Arial" w:cs="Arial"/>
          <w:sz w:val="28"/>
          <w:szCs w:val="28"/>
        </w:rPr>
        <w:t xml:space="preserve">, изменение настроек мобильного телефона. Одновременное использование нескольких видов оргтехники для </w:t>
      </w:r>
      <w:proofErr w:type="spellStart"/>
      <w:proofErr w:type="gramStart"/>
      <w:r w:rsidRPr="00802190">
        <w:rPr>
          <w:rFonts w:ascii="Arial" w:hAnsi="Arial" w:cs="Arial"/>
          <w:sz w:val="28"/>
          <w:szCs w:val="28"/>
        </w:rPr>
        <w:t>выпол</w:t>
      </w:r>
      <w:proofErr w:type="spellEnd"/>
      <w:r w:rsidRPr="00802190">
        <w:rPr>
          <w:rFonts w:ascii="Arial" w:hAnsi="Arial" w:cs="Arial"/>
          <w:sz w:val="28"/>
          <w:szCs w:val="28"/>
        </w:rPr>
        <w:t>-нения</w:t>
      </w:r>
      <w:proofErr w:type="gramEnd"/>
      <w:r w:rsidRPr="00802190">
        <w:rPr>
          <w:rFonts w:ascii="Arial" w:hAnsi="Arial" w:cs="Arial"/>
          <w:sz w:val="28"/>
          <w:szCs w:val="28"/>
        </w:rPr>
        <w:t xml:space="preserve"> производственных задач. </w:t>
      </w:r>
    </w:p>
    <w:p w:rsidR="00802190" w:rsidRDefault="00802190" w:rsidP="00802190">
      <w:pPr>
        <w:pStyle w:val="a3"/>
        <w:jc w:val="both"/>
      </w:pPr>
      <w:r>
        <w:rPr>
          <w:rFonts w:ascii="Arial" w:hAnsi="Arial" w:cs="Arial"/>
          <w:sz w:val="28"/>
          <w:szCs w:val="28"/>
        </w:rPr>
        <w:t>       Для оценки степени коммуникативной активности при подготовке к работе на телефоне оценивалось коммуникативная активность незрячего с незнакомыми людьми (высокая, средняя и низкая), его адаптация к стрессовым ситуациям, возникающим в процессе телефонных переговоров, и умение направлять разговор в нужное русло.</w:t>
      </w:r>
    </w:p>
    <w:p w:rsidR="00802190" w:rsidRDefault="00802190" w:rsidP="00802190">
      <w:pPr>
        <w:pStyle w:val="a3"/>
        <w:jc w:val="both"/>
      </w:pPr>
      <w:r>
        <w:rPr>
          <w:rFonts w:ascii="Arial" w:hAnsi="Arial" w:cs="Arial"/>
          <w:sz w:val="28"/>
          <w:szCs w:val="28"/>
        </w:rPr>
        <w:lastRenderedPageBreak/>
        <w:t>       Сертификат, выдаваемый слушателям по окончании обучения на четвертой ступени социально-бытовой адаптации, является подтверждением овладения инвалидами по зрению навыками работы с персональным компьютером на уровне квалифицированных пользователей, расширения их возможностей в получении, обработке и передаче информации, профессиональной компетентности, а также способствует повышению их конкурентоспособности на открытом рынке труда.</w:t>
      </w:r>
    </w:p>
    <w:p w:rsidR="00802190" w:rsidRDefault="00802190" w:rsidP="00802190">
      <w:pPr>
        <w:pStyle w:val="a3"/>
        <w:ind w:firstLine="708"/>
        <w:jc w:val="center"/>
      </w:pPr>
      <w:r>
        <w:rPr>
          <w:noProof/>
        </w:rPr>
        <w:drawing>
          <wp:inline distT="0" distB="0" distL="0" distR="0" wp14:anchorId="39DCC30B" wp14:editId="65C6A3BF">
            <wp:extent cx="4762500" cy="5623560"/>
            <wp:effectExtent l="0" t="0" r="0" b="0"/>
            <wp:docPr id="7" name="Рисунок 7" descr="http://www.rehacomp.ru/netcat_files/Image/4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hacomp.ru/netcat_files/Image/4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EE" w:rsidRDefault="003F1AEE"/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В результате обучения у инвалидов по зрению сформировались навыки работы с информацией при использовании компьютерного специального рабочего места, позволяющие ему взаимодействовать с социумом не в качестве объекта социальной помощи, а в качестве равноценного члена общества, работающего и зарабатывающего в соответствии со своей квалификацией наравне со зрячими людьми.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lastRenderedPageBreak/>
        <w:t xml:space="preserve">Освоение 4 ступени позволило инвалидам по зрению применять алгоритм использования оргтехники при выполнении определенной производственной задачи и адаптировать свои профессиональные навыки к потребностям современного рынка труда. </w:t>
      </w:r>
    </w:p>
    <w:p w:rsidR="00802190" w:rsidRDefault="00802190" w:rsidP="00802190">
      <w:pPr>
        <w:pStyle w:val="a3"/>
        <w:ind w:firstLine="708"/>
        <w:jc w:val="both"/>
      </w:pPr>
      <w:r>
        <w:t> </w:t>
      </w:r>
    </w:p>
    <w:p w:rsidR="00802190" w:rsidRDefault="00802190" w:rsidP="00802190">
      <w:pPr>
        <w:pStyle w:val="a3"/>
        <w:jc w:val="center"/>
      </w:pPr>
      <w:r>
        <w:rPr>
          <w:rFonts w:ascii="Arial" w:hAnsi="Arial" w:cs="Arial"/>
          <w:b/>
          <w:caps/>
          <w:sz w:val="28"/>
          <w:szCs w:val="28"/>
        </w:rPr>
        <w:t>пятая ступень модели социально-бытовой адаптации</w:t>
      </w:r>
    </w:p>
    <w:p w:rsidR="00802190" w:rsidRDefault="00802190" w:rsidP="00802190">
      <w:pPr>
        <w:pStyle w:val="a3"/>
        <w:jc w:val="center"/>
      </w:pPr>
      <w:r w:rsidRPr="00802190">
        <w:rPr>
          <w:rFonts w:ascii="Arial" w:hAnsi="Arial" w:cs="Arial"/>
          <w:b/>
          <w:caps/>
          <w:sz w:val="28"/>
          <w:szCs w:val="28"/>
        </w:rPr>
        <w:t>«Самопрезентация и технология успешного трудоустройства»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Основной целью обучения на этом этапе было овладение инвалидом по зрению, который в данном случае выступает соискателем или претендентом на вакансию, алгоритмом поиска вакансий и первичного взаимодействия с работодателем. У инвалидов по зрению были сформированы базовые навыки делового общения, умения работать в команде, брать ответственность за результаты своего обучения и трудоустройства, принятие им философии независимой жизни инвалида, развитие предприимчивости и инициативности. 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Особым реабилитационным и обучающим элементом пятой ступени стало психологическое сопровождение инвалида по зрению, позволяющее помогало ему не только справиться со сложностями, возникающими в связи со стереотипами восприятия инвалида по зрению, как неконкурентоспособной трудовой единицы, но и справиться с собой, — с неадекватной оценкой себя и своих возможностей, с неэффективными стереотипами поведения в отношении окружающего мира и других людей.</w:t>
      </w:r>
    </w:p>
    <w:p w:rsidR="00802190" w:rsidRDefault="00802190" w:rsidP="00802190">
      <w:pPr>
        <w:pStyle w:val="a3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064F4393" wp14:editId="15B21526">
            <wp:extent cx="4762500" cy="3947160"/>
            <wp:effectExtent l="0" t="0" r="0" b="0"/>
            <wp:docPr id="8" name="Рисунок 8" descr="http://www.rehacomp.ru/netcat_files/Image/telefo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hacomp.ru/netcat_files/Image/telefon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noProof/>
          <w:sz w:val="28"/>
          <w:szCs w:val="28"/>
        </w:rPr>
        <w:t xml:space="preserve">Во время обучения на этой ступени изучалось </w:t>
      </w:r>
      <w:r>
        <w:rPr>
          <w:rFonts w:ascii="Arial" w:hAnsi="Arial" w:cs="Arial"/>
          <w:sz w:val="28"/>
          <w:szCs w:val="28"/>
        </w:rPr>
        <w:t>законодательство РФ по вопросам трудоустройства инвалидов. Были сформированы практические навыки составления резюме с учетом особенностей предполагаемого работодателя. Инвалиды по зрению овладели приёмами сбора информации (интернет, пресса, электронные СМИ, кадровые агентства, в том числе частные, биржа труда, личные связи) с выделением перспективных предложений. Овладели навыками применения невербальных средств общения (внешний вид, манеры, одежда, соответствие имиджа соискателя требованиям предполагаемого места работы</w:t>
      </w:r>
      <w:r>
        <w:rPr>
          <w:rFonts w:ascii="Arial" w:hAnsi="Arial" w:cs="Arial"/>
          <w:i/>
          <w:sz w:val="28"/>
          <w:szCs w:val="28"/>
        </w:rPr>
        <w:t xml:space="preserve">). </w:t>
      </w:r>
      <w:r>
        <w:rPr>
          <w:rFonts w:ascii="Arial" w:hAnsi="Arial" w:cs="Arial"/>
          <w:sz w:val="28"/>
          <w:szCs w:val="28"/>
        </w:rPr>
        <w:t xml:space="preserve">Получили практические </w:t>
      </w:r>
      <w:proofErr w:type="gramStart"/>
      <w:r>
        <w:rPr>
          <w:rFonts w:ascii="Arial" w:hAnsi="Arial" w:cs="Arial"/>
          <w:sz w:val="28"/>
          <w:szCs w:val="28"/>
        </w:rPr>
        <w:t>навыки</w:t>
      </w:r>
      <w:r>
        <w:rPr>
          <w:rFonts w:ascii="Arial" w:hAnsi="Arial" w:cs="Arial"/>
          <w:i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владения</w:t>
      </w:r>
      <w:proofErr w:type="gramEnd"/>
      <w:r>
        <w:rPr>
          <w:rFonts w:ascii="Arial" w:hAnsi="Arial" w:cs="Arial"/>
          <w:sz w:val="28"/>
          <w:szCs w:val="28"/>
        </w:rPr>
        <w:t xml:space="preserve"> речью (грамотность, знание профессиональных терминов предполагаемого места работы и т.д.), творческого подхода к поиску работы. В результате проводимых ролевых игр приобрели способность к импровизации при очном контакте с работодателем, демонстрации своих возможностей применения технических средств.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>Большое внимание уделялось обучению инвалидов по зрению умению эффективно взаимодействовать с государственными структурами, такими как центры занятости, для поиска подходящих вакансий и возможностей получения новой, востребованной на рынке труда специальности.</w:t>
      </w:r>
    </w:p>
    <w:p w:rsidR="00802190" w:rsidRDefault="00802190" w:rsidP="00802190">
      <w:pPr>
        <w:pStyle w:val="a3"/>
        <w:ind w:firstLine="708"/>
        <w:jc w:val="both"/>
      </w:pPr>
      <w:r>
        <w:rPr>
          <w:rFonts w:ascii="Arial" w:hAnsi="Arial" w:cs="Arial"/>
          <w:sz w:val="28"/>
          <w:szCs w:val="28"/>
        </w:rPr>
        <w:t xml:space="preserve">По итогам успешного прохождения пяти ступеней социально-бытовой адаптации 20 инвалидов по зрению получили свидетельство, подтверждающее их социальную компетентность и овладение </w:t>
      </w:r>
      <w:r>
        <w:rPr>
          <w:rFonts w:ascii="Arial" w:hAnsi="Arial" w:cs="Arial"/>
          <w:sz w:val="28"/>
          <w:szCs w:val="28"/>
        </w:rPr>
        <w:lastRenderedPageBreak/>
        <w:t>навыками мобильности, компенсирующими их ограничения жизнедеятельности.</w:t>
      </w:r>
    </w:p>
    <w:p w:rsidR="00802190" w:rsidRDefault="00802190" w:rsidP="00802190">
      <w:pPr>
        <w:pStyle w:val="a3"/>
        <w:ind w:firstLine="708"/>
        <w:jc w:val="both"/>
      </w:pPr>
      <w:r>
        <w:t> </w:t>
      </w:r>
    </w:p>
    <w:p w:rsidR="00802190" w:rsidRDefault="00802190" w:rsidP="00802190">
      <w:pPr>
        <w:pStyle w:val="a3"/>
        <w:ind w:firstLine="708"/>
        <w:jc w:val="center"/>
      </w:pPr>
      <w:r>
        <w:rPr>
          <w:noProof/>
        </w:rPr>
        <w:drawing>
          <wp:inline distT="0" distB="0" distL="0" distR="0" wp14:anchorId="29E00A50" wp14:editId="37D91581">
            <wp:extent cx="5715000" cy="3657600"/>
            <wp:effectExtent l="0" t="0" r="0" b="0"/>
            <wp:docPr id="9" name="Рисунок 9" descr="http://www.rehacomp.ru/netcat_files/Image/Svidetel'stv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hacomp.ru/netcat_files/Image/Svidetel'stvo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За двухлетний период реализации программы СБА в Москве на базе ИПРПП ВОС «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Реакомп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», более 80% участвовавших в ней инвалидов по зрению повысили свой социальный и профессиональный статус. 20% повышают свой профессиональный уровень, из них 10% поступили в Вузы, и 10% - в аспирантуру. Более 60% смогли не только найти подходящую вакансию, но и успешно пройдя испытательный срок, закрепиться на рабочем месте.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Опыт апробации </w:t>
      </w:r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инновационной пятиступенчатой модели «Социально-бытовая адаптация инвалидов по зрению» 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>показал, что Программа СБА:</w:t>
      </w:r>
    </w:p>
    <w:p w:rsidR="00802190" w:rsidRPr="00802190" w:rsidRDefault="00802190" w:rsidP="00802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конкретна, поскольку предлагает четкую поэтапную методику, учитывающую специфику места проживания незрячего, его социальную ситуацию и возможности интеграции в общество на местном уровне;</w:t>
      </w:r>
    </w:p>
    <w:p w:rsidR="00802190" w:rsidRPr="00802190" w:rsidRDefault="00802190" w:rsidP="00802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доступна и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адресна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: инвалиды по зрению смогут получать реабилитационные услуги по месту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жительства.;</w:t>
      </w:r>
      <w:proofErr w:type="gramEnd"/>
    </w:p>
    <w:p w:rsidR="00802190" w:rsidRPr="00802190" w:rsidRDefault="00802190" w:rsidP="008021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имеет профилактическую направленность, поскольку, возвращая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людей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получивших инвалидность, в социум дает им уверенность в своих силах, повышает уровень их притязаний, а в перспективе качественно улучшает уровень их жизни.</w:t>
      </w:r>
    </w:p>
    <w:p w:rsidR="00802190" w:rsidRPr="00802190" w:rsidRDefault="00802190" w:rsidP="00802190">
      <w:pPr>
        <w:spacing w:before="100" w:beforeAutospacing="1" w:after="100" w:afterAutospacing="1" w:line="32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В социальной работе с инвалидами в нашей стране в настоящее время большую роль играют ЦСО, или центры социального обслуживания, они во многом призваны решать проблемы инвалидов</w:t>
      </w:r>
      <w:r w:rsidRPr="008021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Исходя из этого в 2007 году Институт «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Реакомп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» заключил с Департаментом социальной защиты населения контракт на внедрение </w:t>
      </w:r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инновационной пятиступенчатой модели «Социально-бытовая адаптация инвалидов по зрению» 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>в деятельность Центров социального обслуживания населения города Москвы</w:t>
      </w:r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>.</w:t>
      </w:r>
    </w:p>
    <w:p w:rsidR="00802190" w:rsidRPr="00802190" w:rsidRDefault="00802190" w:rsidP="00802190">
      <w:pPr>
        <w:spacing w:before="100" w:beforeAutospacing="1" w:after="100" w:afterAutospacing="1" w:line="32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Основной задачей внедрения модели социально-бытовой адаптации инвалидов по зрению стала выработка у них умения брать ответственность за результаты своего обучения и трудоустройства, принятие философии независимой жизни инвалида, развитие предприимчивости и инициативности. К другим ее особенностям можно отнести возможность прохождения реабилитации без отрыва от места проживания в удобном для инвалида режиме и форме проведения работы</w:t>
      </w:r>
      <w:r w:rsidRPr="0080219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Обучение по специально-разработанной программе и на базе Института «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Реакомп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» с 9 октября по 20 ноября 2007 года по программе «Социальная реабилитация инвалидов по зрению» (72 акад. часа) прошли 20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специалистов  Центров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социального обслуживания из 10 административных округов Москвы.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Программой курса было предусмотрено изучение следующих тем: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4"/>
          <w:lang w:eastAsia="ru-RU"/>
        </w:rPr>
        <w:t>Перспективы взаимодействия ВОС и ЦСО города Москвы;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4"/>
          <w:lang w:eastAsia="ru-RU"/>
        </w:rPr>
        <w:t>Медико-социальные характеристики при различных формах патологии органа зрения.  Анализ контингента инвалидов по зрению;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4"/>
          <w:lang w:eastAsia="ru-RU"/>
        </w:rPr>
        <w:t>Социально-психологическая реабилитация слепых;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Особенности работы с пожилыми инвалидами по зрению;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Посттравматический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синдром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у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поздноослепших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Телефонные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переговоры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и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реабилитация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4"/>
          <w:lang w:eastAsia="ru-RU"/>
        </w:rPr>
        <w:t>Формирование стрессоустойчивости и высвобождение скрытых ресурсов;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4"/>
          <w:lang w:eastAsia="ru-RU"/>
        </w:rPr>
        <w:t>Профессиональная реабилитация инвалидов по зрению;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Социокультурная реабилитация инвалидов по зрению;</w:t>
      </w:r>
    </w:p>
    <w:p w:rsidR="00802190" w:rsidRPr="00802190" w:rsidRDefault="00802190" w:rsidP="008021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2190">
        <w:rPr>
          <w:rFonts w:ascii="Arial" w:eastAsia="Times New Roman" w:hAnsi="Arial" w:cs="Arial"/>
          <w:sz w:val="28"/>
          <w:szCs w:val="24"/>
          <w:lang w:val="en-US" w:eastAsia="ru-RU"/>
        </w:rPr>
        <w:t>Современные</w:t>
      </w:r>
      <w:proofErr w:type="spellEnd"/>
      <w:r w:rsidRPr="00802190">
        <w:rPr>
          <w:rFonts w:ascii="Arial" w:eastAsia="Times New Roman" w:hAnsi="Arial" w:cs="Arial"/>
          <w:sz w:val="28"/>
          <w:szCs w:val="24"/>
          <w:lang w:val="en-US" w:eastAsia="ru-RU"/>
        </w:rPr>
        <w:t xml:space="preserve"> </w:t>
      </w:r>
      <w:proofErr w:type="spellStart"/>
      <w:r w:rsidRPr="00802190">
        <w:rPr>
          <w:rFonts w:ascii="Arial" w:eastAsia="Times New Roman" w:hAnsi="Arial" w:cs="Arial"/>
          <w:sz w:val="28"/>
          <w:szCs w:val="24"/>
          <w:lang w:val="en-US" w:eastAsia="ru-RU"/>
        </w:rPr>
        <w:t>технические</w:t>
      </w:r>
      <w:proofErr w:type="spellEnd"/>
      <w:r w:rsidRPr="00802190">
        <w:rPr>
          <w:rFonts w:ascii="Arial" w:eastAsia="Times New Roman" w:hAnsi="Arial" w:cs="Arial"/>
          <w:sz w:val="28"/>
          <w:szCs w:val="24"/>
          <w:lang w:val="en-US" w:eastAsia="ru-RU"/>
        </w:rPr>
        <w:t xml:space="preserve"> </w:t>
      </w:r>
      <w:proofErr w:type="spellStart"/>
      <w:r w:rsidRPr="00802190">
        <w:rPr>
          <w:rFonts w:ascii="Arial" w:eastAsia="Times New Roman" w:hAnsi="Arial" w:cs="Arial"/>
          <w:sz w:val="28"/>
          <w:szCs w:val="24"/>
          <w:lang w:val="en-US" w:eastAsia="ru-RU"/>
        </w:rPr>
        <w:t>средства</w:t>
      </w:r>
      <w:proofErr w:type="spellEnd"/>
      <w:r w:rsidRPr="00802190">
        <w:rPr>
          <w:rFonts w:ascii="Arial" w:eastAsia="Times New Roman" w:hAnsi="Arial" w:cs="Arial"/>
          <w:sz w:val="28"/>
          <w:szCs w:val="24"/>
          <w:lang w:val="en-US" w:eastAsia="ru-RU"/>
        </w:rPr>
        <w:t xml:space="preserve"> </w:t>
      </w:r>
      <w:proofErr w:type="spellStart"/>
      <w:r w:rsidRPr="00802190">
        <w:rPr>
          <w:rFonts w:ascii="Arial" w:eastAsia="Times New Roman" w:hAnsi="Arial" w:cs="Arial"/>
          <w:sz w:val="28"/>
          <w:szCs w:val="24"/>
          <w:lang w:val="en-US" w:eastAsia="ru-RU"/>
        </w:rPr>
        <w:t>реабилитации</w:t>
      </w:r>
      <w:proofErr w:type="spellEnd"/>
      <w:r w:rsidRPr="00802190">
        <w:rPr>
          <w:rFonts w:ascii="Arial" w:eastAsia="Times New Roman" w:hAnsi="Arial" w:cs="Arial"/>
          <w:sz w:val="28"/>
          <w:szCs w:val="24"/>
          <w:lang w:eastAsia="ru-RU"/>
        </w:rPr>
        <w:t>;</w:t>
      </w:r>
    </w:p>
    <w:p w:rsidR="00802190" w:rsidRPr="00802190" w:rsidRDefault="00802190" w:rsidP="0080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4"/>
          <w:lang w:eastAsia="ru-RU"/>
        </w:rPr>
        <w:t>       Внедрение в деятельность ЦСО пятиступенчатой модели социально-</w:t>
      </w:r>
      <w:proofErr w:type="gramStart"/>
      <w:r w:rsidRPr="00802190">
        <w:rPr>
          <w:rFonts w:ascii="Arial" w:eastAsia="Times New Roman" w:hAnsi="Arial" w:cs="Arial"/>
          <w:sz w:val="28"/>
          <w:szCs w:val="24"/>
          <w:lang w:eastAsia="ru-RU"/>
        </w:rPr>
        <w:t>бытовой  адаптации</w:t>
      </w:r>
      <w:proofErr w:type="gramEnd"/>
      <w:r w:rsidRPr="00802190">
        <w:rPr>
          <w:rFonts w:ascii="Arial" w:eastAsia="Times New Roman" w:hAnsi="Arial" w:cs="Arial"/>
          <w:sz w:val="28"/>
          <w:szCs w:val="24"/>
          <w:lang w:eastAsia="ru-RU"/>
        </w:rPr>
        <w:t xml:space="preserve"> инвалидов по зрению  в ЦСО.В процессе обучения применялись различные формы ведения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4"/>
          <w:lang w:eastAsia="ru-RU"/>
        </w:rPr>
        <w:lastRenderedPageBreak/>
        <w:t xml:space="preserve">образовательного процесса: лекции, практические и выездные занятия, ролевые и деловые игры, тренинги, психологические консультации.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       </w:t>
      </w:r>
      <w:r w:rsidRPr="00802190">
        <w:rPr>
          <w:rFonts w:ascii="Arial" w:eastAsia="Times New Roman" w:hAnsi="Arial" w:cs="Arial"/>
          <w:sz w:val="28"/>
          <w:szCs w:val="28"/>
          <w:u w:val="single"/>
          <w:lang w:eastAsia="ru-RU"/>
        </w:rPr>
        <w:t>1 ступень.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В результате обучения специалисты ЦСО получили методические рекомендации по формированию у инвалидов по зрению навыков элементарной реабилитации, общения с семьей инвалида и его ближайшим окружением.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u w:val="single"/>
          <w:lang w:eastAsia="ru-RU"/>
        </w:rPr>
        <w:t>2 ступень.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Проводились практические занятия в местной организации ВОС «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Лосиноостровская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», где специалисты ЦСО познакомились с методическими основами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безопасного  использования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современных бытовых приборов инвалидами по зрению.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u w:val="single"/>
          <w:lang w:eastAsia="ru-RU"/>
        </w:rPr>
        <w:t>3 ступень.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Во время обучения на этой ступени специалисты ЦСО познакомились с методикой формирования у инвалидов по зрению пространственных представлений. На практических занятиях специалисты самостоятельно создавали макеты маршрутов внутри помещений, приобрели навыки сопровождения инвалидов по зрению, освоили методики подбора тростей и способы их применения. Познакомились с методическими основами формирования пространственного представления в открытом пространстве.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u w:val="single"/>
          <w:lang w:eastAsia="ru-RU"/>
        </w:rPr>
        <w:t>4 ступень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Специалисты ЦСО познакомились с методикой проведения занятий с инвалидами по зрению, позволяющей обучать основам информационных технологий незрячих. Ознакомились со специальными средствами работы на компьютере инвалидов по зрению: устройствами ввода-вывода информации с помощью программы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JAWS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 и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 тактильного дисплея, возможностями сканирования и распознавания текста при помощи программы </w:t>
      </w:r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Fine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reader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, использования электронной почты с помощью программы 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Qutlook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express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r w:rsidRPr="00802190">
        <w:rPr>
          <w:rFonts w:ascii="Arial" w:eastAsia="Times New Roman" w:hAnsi="Arial" w:cs="Arial"/>
          <w:sz w:val="28"/>
          <w:szCs w:val="28"/>
          <w:lang w:val="en-US" w:eastAsia="ru-RU"/>
        </w:rPr>
        <w:t>web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>-интерфейса. Проводились занятия и тренинги со специалистами ЦСО на повышение коммуникативной активности, адаптации к стрессовым ситуациям. Получили знания по созданию и оснащению компьютерных специальных рабочих мест (КСРМ) для инвалидов по зрению.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u w:val="single"/>
          <w:lang w:eastAsia="ru-RU"/>
        </w:rPr>
        <w:t>5 ступень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Важным обучающим элементом на этой ступени является проведение тренингов по психологическому восприятию незрячего. Специалисты ознакомились с методикой обучения инвалидов приемам сбора информации по поиску подходящей вакансии, первичного взаимодействия с работодателем, поиска возможностей получения новой, востребованной на рынке труда специальности. Обсуждались вопросы эффективного взаимодействия государственных структур, сотрудниками которых являются специалисты ЦСО, с реабилитационными и образовательными центрами, государственными учреждениями (центрами занятости), общественными организациями инвалидов и самими инвалидами.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В рамках реализации вышеназванного контракта было разработано и издано методическое пособие «Настольная книга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реабилитолога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» (под ред.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Канд.пед.наук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С.Н.Ваньшина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. – М., 2007. – 496с.). </w:t>
      </w:r>
      <w:r w:rsidRPr="00802190">
        <w:rPr>
          <w:rFonts w:ascii="Arial" w:eastAsia="Times New Roman" w:hAnsi="Arial" w:cs="Arial"/>
          <w:color w:val="202020"/>
          <w:sz w:val="28"/>
          <w:szCs w:val="28"/>
          <w:lang w:eastAsia="ru-RU"/>
        </w:rPr>
        <w:t>Данное пособие содержит информацию, предназначенную для работы с инвалидами по зрению в реабилитационных учреждениях. В пособие включен, разработанный в Институте «</w:t>
      </w:r>
      <w:proofErr w:type="spellStart"/>
      <w:r w:rsidRPr="00802190">
        <w:rPr>
          <w:rFonts w:ascii="Arial" w:eastAsia="Times New Roman" w:hAnsi="Arial" w:cs="Arial"/>
          <w:color w:val="202020"/>
          <w:sz w:val="28"/>
          <w:szCs w:val="28"/>
          <w:lang w:eastAsia="ru-RU"/>
        </w:rPr>
        <w:t>Реакомп</w:t>
      </w:r>
      <w:proofErr w:type="spellEnd"/>
      <w:r w:rsidRPr="00802190">
        <w:rPr>
          <w:rFonts w:ascii="Arial" w:eastAsia="Times New Roman" w:hAnsi="Arial" w:cs="Arial"/>
          <w:color w:val="202020"/>
          <w:sz w:val="28"/>
          <w:szCs w:val="28"/>
          <w:lang w:eastAsia="ru-RU"/>
        </w:rPr>
        <w:t xml:space="preserve">» словарь лексики </w:t>
      </w:r>
      <w:proofErr w:type="spellStart"/>
      <w:r w:rsidRPr="00802190">
        <w:rPr>
          <w:rFonts w:ascii="Arial" w:eastAsia="Times New Roman" w:hAnsi="Arial" w:cs="Arial"/>
          <w:color w:val="202020"/>
          <w:sz w:val="28"/>
          <w:szCs w:val="28"/>
          <w:lang w:eastAsia="ru-RU"/>
        </w:rPr>
        <w:t>тифло-реабилитологов</w:t>
      </w:r>
      <w:proofErr w:type="spellEnd"/>
      <w:r w:rsidRPr="00802190">
        <w:rPr>
          <w:rFonts w:ascii="Arial" w:eastAsia="Times New Roman" w:hAnsi="Arial" w:cs="Arial"/>
          <w:color w:val="202020"/>
          <w:sz w:val="28"/>
          <w:szCs w:val="28"/>
          <w:lang w:eastAsia="ru-RU"/>
        </w:rPr>
        <w:t xml:space="preserve"> с описанием терминов, используемых специалистами в практической работе с инвалидами по зрению при осуществлении реабилитационных мероприятий.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Актуальность внедрения </w:t>
      </w:r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инновационной пятиступенчатой модели «Социально-бытовая адаптация инвалидов по зрению» 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>в деятельность Центров социального обслуживания населения города Москвы была подтверждена проведенным сотрудниками Института «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Реакомп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>» опросом специалистов этих центров.  Наибольшие трудности в работе с инвалидами возникают в области:</w:t>
      </w:r>
    </w:p>
    <w:p w:rsidR="00802190" w:rsidRPr="00802190" w:rsidRDefault="00802190" w:rsidP="0080219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Межличностных отношений – 75 % опрошенных;</w:t>
      </w:r>
    </w:p>
    <w:p w:rsidR="00802190" w:rsidRPr="00802190" w:rsidRDefault="00802190" w:rsidP="0080219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Организации психологической помощи – 70 % опрошенных;</w:t>
      </w:r>
    </w:p>
    <w:p w:rsidR="00802190" w:rsidRPr="00802190" w:rsidRDefault="00802190" w:rsidP="0080219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Обучения ориентированию - 55 % опрошенных;</w:t>
      </w:r>
    </w:p>
    <w:p w:rsidR="00802190" w:rsidRPr="00802190" w:rsidRDefault="00802190" w:rsidP="0080219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Обучения работе на компьютере – 45 % опрошенных;</w:t>
      </w:r>
    </w:p>
    <w:p w:rsidR="00802190" w:rsidRPr="00802190" w:rsidRDefault="00802190" w:rsidP="0080219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Трудоустройства – 40 % опрошенных.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По окончании обучения все специалисты ЦСО отметили увеличение своей компетентности в вышеперечисленных областях и актуальность применения </w:t>
      </w:r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инновационной пятиступенчатой модели «Социально-бытовая адаптация инвалидов по зрению» 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>в деятельность Центров социального обслуживания населения города Москвы.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Для повышения эффективности работы с инвалидами по зрению на базе ЦСО были разработаны и переданы специалистам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следцующие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методические материалы:</w:t>
      </w:r>
    </w:p>
    <w:p w:rsidR="00802190" w:rsidRPr="00802190" w:rsidRDefault="00802190" w:rsidP="008021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Международные и российские нормативно-правовые акты по вопросам комплексной реабилитации инвалидов;</w:t>
      </w:r>
    </w:p>
    <w:p w:rsidR="00802190" w:rsidRPr="00802190" w:rsidRDefault="00802190" w:rsidP="008021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Справочные материалы Всероссийского общества слепых;</w:t>
      </w:r>
    </w:p>
    <w:p w:rsidR="00802190" w:rsidRPr="00802190" w:rsidRDefault="00802190" w:rsidP="008021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Реабилитационно-образовательные программы Института «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Реакомп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>»;</w:t>
      </w:r>
    </w:p>
    <w:p w:rsidR="00802190" w:rsidRPr="00802190" w:rsidRDefault="00802190" w:rsidP="008021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Тифлотехнические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средства реабилитации инвалидов по зрению;</w:t>
      </w:r>
    </w:p>
    <w:p w:rsidR="00802190" w:rsidRPr="00802190" w:rsidRDefault="00802190" w:rsidP="008021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«Настольная книга </w:t>
      </w:r>
      <w:proofErr w:type="spellStart"/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реабилитолога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>»  и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другие учебно-методические пособия по ориентировке в пространстве, ускоренному обучению системе Брайля, работе с семье инвалида, обучению инвалидов по зрению на компьютере, по социально-психологической реабилитации и 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тифлопсихологии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Специалисты ЦСО, прошедшие обучение, высказали мнение о необходимости внедрения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данной  </w:t>
      </w:r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>инновационной</w:t>
      </w:r>
      <w:proofErr w:type="gramEnd"/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 пятиступенчатой модели «Социально-бытовая адаптация инвалидов по зрению» </w:t>
      </w:r>
      <w:r w:rsidRPr="00802190">
        <w:rPr>
          <w:rFonts w:ascii="Arial" w:eastAsia="Times New Roman" w:hAnsi="Arial" w:cs="Arial"/>
          <w:sz w:val="28"/>
          <w:szCs w:val="28"/>
          <w:lang w:eastAsia="ru-RU"/>
        </w:rPr>
        <w:t>в деятельность всех Центров социального обслуживания населения города Москвы и привлечения специалистов-практиков путем взаимодействия с местными организациями Московской городской организации ВОС.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Институт профессиональной реабилитации и подготовки персонала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ВОС «</w:t>
      </w:r>
      <w:proofErr w:type="spell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Реакомп</w:t>
      </w:r>
      <w:proofErr w:type="spell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» с 2007 по 2011 год продолжал вести работу по внедрению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данной  модели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в деятельность местных организаций ВОС в регионах РФ путем обучения председателей и секретарей местных организаций по курсу «Социальная реабилитация». 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Практика работы по данной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методике  подтвердила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актуальность и необходимость модели СБА  для интеграции и социализации инвалидов по зрению, как со стороны специалистов, так и со стороны самих инвалидов.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>Модель СБА оказалась универсальной, легко трансформирующейся с учетом особенностей других категорий инвалидов.</w:t>
      </w:r>
    </w:p>
    <w:p w:rsidR="00802190" w:rsidRPr="00802190" w:rsidRDefault="00802190" w:rsidP="00802190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В 2011 году в рамках реализации п.4.1.1. Комплексной целевой программы «Социальная интеграция инвалидов города Москвы» на 2011 году </w:t>
      </w:r>
      <w:proofErr w:type="gramStart"/>
      <w:r w:rsidRPr="00802190">
        <w:rPr>
          <w:rFonts w:ascii="Arial" w:eastAsia="Times New Roman" w:hAnsi="Arial" w:cs="Arial"/>
          <w:sz w:val="28"/>
          <w:szCs w:val="28"/>
          <w:lang w:eastAsia="ru-RU"/>
        </w:rPr>
        <w:t>Институт  разработал</w:t>
      </w:r>
      <w:proofErr w:type="gramEnd"/>
      <w:r w:rsidRPr="00802190">
        <w:rPr>
          <w:rFonts w:ascii="Arial" w:eastAsia="Times New Roman" w:hAnsi="Arial" w:cs="Arial"/>
          <w:sz w:val="28"/>
          <w:szCs w:val="28"/>
          <w:lang w:eastAsia="ru-RU"/>
        </w:rPr>
        <w:t xml:space="preserve"> методическое </w:t>
      </w:r>
      <w:r w:rsidRPr="00802190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пособие «Пятиступенчатая модель социально-бытовой адаптации инвалидов с нарушением функций </w:t>
      </w:r>
    </w:p>
    <w:p w:rsidR="00802190" w:rsidRDefault="00802190" w:rsidP="00802190">
      <w:pPr>
        <w:pStyle w:val="a3"/>
        <w:ind w:firstLine="480"/>
        <w:jc w:val="both"/>
      </w:pPr>
      <w:r>
        <w:rPr>
          <w:rFonts w:ascii="Arial" w:hAnsi="Arial" w:cs="Arial"/>
          <w:b/>
          <w:i/>
          <w:sz w:val="28"/>
          <w:szCs w:val="28"/>
        </w:rPr>
        <w:t xml:space="preserve">опорно-двигательного аппарата» </w:t>
      </w:r>
      <w:r>
        <w:rPr>
          <w:rFonts w:ascii="Arial" w:hAnsi="Arial" w:cs="Arial"/>
          <w:i/>
          <w:sz w:val="28"/>
          <w:szCs w:val="28"/>
        </w:rPr>
        <w:t xml:space="preserve">(Департамент социальной защиты населения города Москвы/Институт профессиональной </w:t>
      </w:r>
      <w:r>
        <w:rPr>
          <w:rFonts w:ascii="Arial" w:hAnsi="Arial" w:cs="Arial"/>
          <w:i/>
          <w:sz w:val="28"/>
          <w:szCs w:val="28"/>
        </w:rPr>
        <w:lastRenderedPageBreak/>
        <w:t>реабилитации и подготовки персонала ВОС «</w:t>
      </w:r>
      <w:proofErr w:type="spellStart"/>
      <w:r>
        <w:rPr>
          <w:rFonts w:ascii="Arial" w:hAnsi="Arial" w:cs="Arial"/>
          <w:i/>
          <w:sz w:val="28"/>
          <w:szCs w:val="28"/>
        </w:rPr>
        <w:t>Реакомп</w:t>
      </w:r>
      <w:proofErr w:type="spellEnd"/>
      <w:r>
        <w:rPr>
          <w:rFonts w:ascii="Arial" w:hAnsi="Arial" w:cs="Arial"/>
          <w:i/>
          <w:sz w:val="28"/>
          <w:szCs w:val="28"/>
        </w:rPr>
        <w:t>», М. 2011 – 52с)</w:t>
      </w:r>
    </w:p>
    <w:p w:rsidR="00802190" w:rsidRDefault="00802190" w:rsidP="00802190">
      <w:pPr>
        <w:pStyle w:val="a3"/>
        <w:ind w:firstLine="480"/>
        <w:jc w:val="both"/>
      </w:pPr>
      <w:r>
        <w:rPr>
          <w:rFonts w:ascii="Arial" w:hAnsi="Arial" w:cs="Arial"/>
          <w:sz w:val="28"/>
          <w:szCs w:val="28"/>
        </w:rPr>
        <w:t xml:space="preserve">В разработке данного пособия активное участие приняла участие Президент Региональной общественной организации Общество поддержки родителей с инвалидностью и членов их семей (РОО ПРИ) «Катюша» </w:t>
      </w:r>
      <w:proofErr w:type="spellStart"/>
      <w:r>
        <w:rPr>
          <w:rFonts w:ascii="Arial" w:hAnsi="Arial" w:cs="Arial"/>
          <w:sz w:val="28"/>
          <w:szCs w:val="28"/>
        </w:rPr>
        <w:t>Присецкая</w:t>
      </w:r>
      <w:proofErr w:type="spellEnd"/>
      <w:r>
        <w:rPr>
          <w:rFonts w:ascii="Arial" w:hAnsi="Arial" w:cs="Arial"/>
          <w:sz w:val="28"/>
          <w:szCs w:val="28"/>
        </w:rPr>
        <w:t xml:space="preserve"> Н.И.</w:t>
      </w:r>
    </w:p>
    <w:p w:rsidR="00802190" w:rsidRDefault="00802190" w:rsidP="00802190">
      <w:pPr>
        <w:pStyle w:val="a3"/>
        <w:ind w:firstLine="480"/>
        <w:jc w:val="both"/>
      </w:pPr>
      <w:r>
        <w:rPr>
          <w:rFonts w:ascii="Arial" w:hAnsi="Arial" w:cs="Arial"/>
          <w:sz w:val="28"/>
          <w:szCs w:val="28"/>
        </w:rPr>
        <w:tab/>
        <w:t>Член Общественной комиссии по делам инвалидов г. Москвы, заместитель директора реабилитационно-спортивного клуба «Янтарь», инвалид 1 группы вследствие трудового увечья с 1996 года Федотов А.С. оценил подготовленное пособие:</w:t>
      </w:r>
    </w:p>
    <w:p w:rsidR="00802190" w:rsidRDefault="00802190" w:rsidP="00802190">
      <w:pPr>
        <w:pStyle w:val="a00"/>
        <w:ind w:firstLine="480"/>
        <w:jc w:val="both"/>
      </w:pPr>
      <w:r>
        <w:rPr>
          <w:rFonts w:ascii="Arial" w:hAnsi="Arial" w:cs="Arial"/>
          <w:i/>
          <w:sz w:val="28"/>
          <w:szCs w:val="28"/>
        </w:rPr>
        <w:t>«</w:t>
      </w:r>
      <w:r>
        <w:rPr>
          <w:rStyle w:val="fontstyle138"/>
          <w:rFonts w:ascii="Arial" w:hAnsi="Arial" w:cs="Arial"/>
          <w:i/>
          <w:sz w:val="28"/>
          <w:szCs w:val="28"/>
        </w:rPr>
        <w:t>Разработанная Институтом профессиональной реаби</w:t>
      </w:r>
      <w:r>
        <w:rPr>
          <w:rStyle w:val="fontstyle138"/>
          <w:rFonts w:ascii="Arial" w:hAnsi="Arial" w:cs="Arial"/>
          <w:i/>
          <w:sz w:val="28"/>
          <w:szCs w:val="28"/>
        </w:rPr>
        <w:softHyphen/>
        <w:t>литации и подготовки персонала ВОС «</w:t>
      </w:r>
      <w:proofErr w:type="spellStart"/>
      <w:r>
        <w:rPr>
          <w:rStyle w:val="fontstyle138"/>
          <w:rFonts w:ascii="Arial" w:hAnsi="Arial" w:cs="Arial"/>
          <w:i/>
          <w:sz w:val="28"/>
          <w:szCs w:val="28"/>
        </w:rPr>
        <w:t>Реакомп</w:t>
      </w:r>
      <w:proofErr w:type="spellEnd"/>
      <w:r>
        <w:rPr>
          <w:rStyle w:val="fontstyle138"/>
          <w:rFonts w:ascii="Arial" w:hAnsi="Arial" w:cs="Arial"/>
          <w:i/>
          <w:sz w:val="28"/>
          <w:szCs w:val="28"/>
        </w:rPr>
        <w:t xml:space="preserve">» пятиступенчатая модель </w:t>
      </w:r>
      <w:r>
        <w:rPr>
          <w:rFonts w:ascii="Arial" w:hAnsi="Arial" w:cs="Arial"/>
          <w:i/>
          <w:sz w:val="28"/>
          <w:szCs w:val="28"/>
        </w:rPr>
        <w:t>«Социально-бытовая адаптации инвалидов с нарушением функций опорно-двигательного аппарата» является хорошим инструментарием для</w:t>
      </w:r>
      <w:r>
        <w:rPr>
          <w:rStyle w:val="fontstyle138"/>
          <w:rFonts w:ascii="Arial" w:hAnsi="Arial" w:cs="Arial"/>
          <w:i/>
          <w:sz w:val="28"/>
          <w:szCs w:val="28"/>
        </w:rPr>
        <w:t xml:space="preserve"> подготовки к самостоятельному трудоустройству инвалидов данной категории. Она базируется на реабилитационной </w:t>
      </w:r>
      <w:r>
        <w:rPr>
          <w:rFonts w:ascii="Arial" w:hAnsi="Arial" w:cs="Arial"/>
          <w:i/>
          <w:sz w:val="28"/>
          <w:szCs w:val="28"/>
        </w:rPr>
        <w:t xml:space="preserve">методике, основная цель которой - </w:t>
      </w:r>
      <w:proofErr w:type="gramStart"/>
      <w:r>
        <w:rPr>
          <w:rFonts w:ascii="Arial" w:hAnsi="Arial" w:cs="Arial"/>
          <w:b/>
          <w:i/>
          <w:sz w:val="28"/>
          <w:szCs w:val="28"/>
        </w:rPr>
        <w:t>принятие  инвалидами</w:t>
      </w:r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философии независимой жизни. </w:t>
      </w:r>
      <w:r>
        <w:rPr>
          <w:rFonts w:ascii="Arial" w:hAnsi="Arial" w:cs="Arial"/>
          <w:i/>
          <w:sz w:val="28"/>
          <w:szCs w:val="28"/>
        </w:rPr>
        <w:t xml:space="preserve"> Особое внимание заслуживает применяемый пошаговый принцип формирования у человека с инвалидностью навыков самостоятельного, посильного </w:t>
      </w:r>
      <w:proofErr w:type="gramStart"/>
      <w:r>
        <w:rPr>
          <w:rFonts w:ascii="Arial" w:hAnsi="Arial" w:cs="Arial"/>
          <w:i/>
          <w:sz w:val="28"/>
          <w:szCs w:val="28"/>
        </w:rPr>
        <w:t>самообслуживания,  «</w:t>
      </w:r>
      <w:proofErr w:type="gramEnd"/>
      <w:r>
        <w:rPr>
          <w:rFonts w:ascii="Arial" w:hAnsi="Arial" w:cs="Arial"/>
          <w:i/>
          <w:sz w:val="28"/>
          <w:szCs w:val="28"/>
        </w:rPr>
        <w:t xml:space="preserve">бытового поведения», передвижения в пространстве и психологических установок независимой </w:t>
      </w:r>
      <w:proofErr w:type="spellStart"/>
      <w:r>
        <w:rPr>
          <w:rFonts w:ascii="Arial" w:hAnsi="Arial" w:cs="Arial"/>
          <w:i/>
          <w:sz w:val="28"/>
          <w:szCs w:val="28"/>
        </w:rPr>
        <w:t>жизни.Данное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пособие будет полезно, как инвалидам с нарушением функций опорно-двигательного аппарата, так и специалистам центров социального обслуживания населения Департамента социальной защиты населения города Москвы.</w:t>
      </w:r>
    </w:p>
    <w:p w:rsidR="00802190" w:rsidRDefault="00802190" w:rsidP="00802190">
      <w:pPr>
        <w:pStyle w:val="a00"/>
        <w:ind w:firstLine="480"/>
        <w:jc w:val="both"/>
      </w:pPr>
      <w:r>
        <w:rPr>
          <w:rFonts w:ascii="Arial" w:hAnsi="Arial" w:cs="Arial"/>
          <w:i/>
          <w:sz w:val="28"/>
          <w:szCs w:val="28"/>
        </w:rPr>
        <w:t>Надеюсь, что работа в данном направлении будет продолжена и дополнена разработкой методики по обучению вождения автомобиля (оборудованного ручным управлением) инвалидов с нарушением функций ОДА одновременно верхних и нижних конечностей (</w:t>
      </w:r>
      <w:proofErr w:type="spellStart"/>
      <w:r>
        <w:rPr>
          <w:rFonts w:ascii="Arial" w:hAnsi="Arial" w:cs="Arial"/>
          <w:i/>
          <w:sz w:val="28"/>
          <w:szCs w:val="28"/>
        </w:rPr>
        <w:t>квадроплегиков</w:t>
      </w:r>
      <w:proofErr w:type="spellEnd"/>
      <w:r>
        <w:rPr>
          <w:rFonts w:ascii="Arial" w:hAnsi="Arial" w:cs="Arial"/>
          <w:i/>
          <w:sz w:val="28"/>
          <w:szCs w:val="28"/>
        </w:rPr>
        <w:t>) в связи с большой социальной востребованностью».</w:t>
      </w:r>
    </w:p>
    <w:p w:rsidR="00802190" w:rsidRDefault="00802190" w:rsidP="00802190">
      <w:pPr>
        <w:pStyle w:val="a00"/>
        <w:ind w:firstLine="480"/>
        <w:jc w:val="both"/>
      </w:pPr>
      <w:r>
        <w:rPr>
          <w:rFonts w:ascii="Arial" w:hAnsi="Arial" w:cs="Arial"/>
          <w:sz w:val="28"/>
          <w:szCs w:val="28"/>
        </w:rPr>
        <w:t xml:space="preserve">Положительная оценка инвалидами по зрению и инвалидами с нарушением опорно-двигательного аппарата подтверждает ее универсальность и актуальность. </w:t>
      </w:r>
    </w:p>
    <w:p w:rsidR="00802190" w:rsidRDefault="00802190" w:rsidP="00802190">
      <w:pPr>
        <w:pStyle w:val="a00"/>
        <w:ind w:firstLine="480"/>
        <w:jc w:val="both"/>
      </w:pPr>
      <w:r>
        <w:rPr>
          <w:rFonts w:ascii="Arial" w:hAnsi="Arial" w:cs="Arial"/>
          <w:sz w:val="28"/>
          <w:szCs w:val="28"/>
        </w:rPr>
        <w:t>Инвалиды получили возможность пройти реабилитацию не в специализированных центрах, а в месте своего постоянного проживания.</w:t>
      </w:r>
    </w:p>
    <w:p w:rsidR="00802190" w:rsidRDefault="00802190" w:rsidP="00802190">
      <w:pPr>
        <w:pStyle w:val="a00"/>
        <w:ind w:firstLine="480"/>
        <w:jc w:val="both"/>
      </w:pPr>
      <w:r>
        <w:rPr>
          <w:rFonts w:ascii="Arial" w:hAnsi="Arial" w:cs="Arial"/>
          <w:sz w:val="28"/>
          <w:szCs w:val="28"/>
        </w:rPr>
        <w:lastRenderedPageBreak/>
        <w:t>В настоящее время планируется адаптация данной модели СБА для инвалидов других категорий.</w:t>
      </w:r>
    </w:p>
    <w:p w:rsidR="00802190" w:rsidRDefault="00802190" w:rsidP="00802190">
      <w:pPr>
        <w:pStyle w:val="a3"/>
        <w:ind w:firstLine="480"/>
        <w:jc w:val="both"/>
      </w:pPr>
      <w:r>
        <w:rPr>
          <w:rFonts w:ascii="Arial" w:hAnsi="Arial" w:cs="Arial"/>
          <w:i/>
          <w:sz w:val="28"/>
          <w:szCs w:val="28"/>
        </w:rPr>
        <w:t>  </w:t>
      </w:r>
    </w:p>
    <w:p w:rsidR="00802190" w:rsidRDefault="00802190" w:rsidP="00802190">
      <w:pPr>
        <w:pStyle w:val="a3"/>
        <w:ind w:firstLine="480"/>
        <w:jc w:val="both"/>
      </w:pPr>
      <w:bookmarkStart w:id="0" w:name="_GoBack"/>
      <w:bookmarkEnd w:id="0"/>
      <w:r>
        <w:rPr>
          <w:rFonts w:ascii="Arial" w:hAnsi="Arial" w:cs="Arial"/>
          <w:b/>
          <w:bCs/>
          <w:i/>
          <w:iCs/>
          <w:caps/>
          <w:sz w:val="28"/>
          <w:szCs w:val="28"/>
        </w:rPr>
        <w:t> </w:t>
      </w:r>
    </w:p>
    <w:p w:rsidR="00802190" w:rsidRDefault="00802190"/>
    <w:sectPr w:rsidR="00802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 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219CC"/>
    <w:multiLevelType w:val="multilevel"/>
    <w:tmpl w:val="A882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100557"/>
    <w:multiLevelType w:val="multilevel"/>
    <w:tmpl w:val="20024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0506A"/>
    <w:multiLevelType w:val="multilevel"/>
    <w:tmpl w:val="633E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2265D8"/>
    <w:multiLevelType w:val="multilevel"/>
    <w:tmpl w:val="D5E8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307AE5"/>
    <w:multiLevelType w:val="multilevel"/>
    <w:tmpl w:val="F07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CF"/>
    <w:rsid w:val="003F1AEE"/>
    <w:rsid w:val="00802190"/>
    <w:rsid w:val="00D6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C7D42-1925-42AE-9AA4-F1BC79C69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802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2">
    <w:name w:val="fontstyle142"/>
    <w:basedOn w:val="a0"/>
    <w:rsid w:val="00802190"/>
  </w:style>
  <w:style w:type="character" w:customStyle="1" w:styleId="fontstyle138">
    <w:name w:val="fontstyle138"/>
    <w:basedOn w:val="a0"/>
    <w:rsid w:val="00802190"/>
  </w:style>
  <w:style w:type="paragraph" w:customStyle="1" w:styleId="cm29">
    <w:name w:val="cm29"/>
    <w:basedOn w:val="a"/>
    <w:rsid w:val="00802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02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802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5041</Words>
  <Characters>28737</Characters>
  <Application>Microsoft Office Word</Application>
  <DocSecurity>0</DocSecurity>
  <Lines>239</Lines>
  <Paragraphs>67</Paragraphs>
  <ScaleCrop>false</ScaleCrop>
  <Company/>
  <LinksUpToDate>false</LinksUpToDate>
  <CharactersWithSpaces>33711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2019-10-22T10:51:00Z</dcterms:created>
  <dcterms:modified xsi:type="dcterms:W3CDTF">2019-10-22T10:55:00Z</dcterms:modified>
</cp:coreProperties>
</file>